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E0" w:rsidRDefault="000138E0">
      <w:pPr>
        <w:rPr>
          <w:rFonts w:ascii="SassoonPrimaryInfant" w:hAnsi="SassoonPrimaryInfant"/>
          <w:sz w:val="36"/>
          <w:szCs w:val="36"/>
          <w:u w:val="single"/>
        </w:rPr>
      </w:pPr>
    </w:p>
    <w:p w:rsidR="00A22F6D" w:rsidRDefault="008416DA">
      <w:pPr>
        <w:rPr>
          <w:rFonts w:ascii="SassoonPrimaryInfant" w:hAnsi="SassoonPrimaryInfant"/>
          <w:sz w:val="28"/>
          <w:szCs w:val="28"/>
        </w:rPr>
      </w:pPr>
      <w:r w:rsidRPr="000138E0">
        <w:rPr>
          <w:rFonts w:ascii="SassoonPrimaryInfant" w:hAnsi="SassoonPrimaryInfant"/>
          <w:sz w:val="36"/>
          <w:szCs w:val="36"/>
          <w:u w:val="single"/>
        </w:rPr>
        <w:t xml:space="preserve">WALT: compare Shaw and </w:t>
      </w:r>
      <w:proofErr w:type="spellStart"/>
      <w:r w:rsidRPr="000138E0">
        <w:rPr>
          <w:rFonts w:ascii="SassoonPrimaryInfant" w:hAnsi="SassoonPrimaryInfant"/>
          <w:sz w:val="36"/>
          <w:szCs w:val="36"/>
          <w:u w:val="single"/>
        </w:rPr>
        <w:t>Coll</w:t>
      </w:r>
      <w:proofErr w:type="spellEnd"/>
      <w:r w:rsidRPr="000138E0">
        <w:rPr>
          <w:rFonts w:ascii="SassoonPrimaryInfant" w:hAnsi="SassoonPrimaryInfant"/>
          <w:sz w:val="28"/>
          <w:szCs w:val="28"/>
        </w:rPr>
        <w:t xml:space="preserve">     Date…………………………………………………  </w:t>
      </w:r>
    </w:p>
    <w:p w:rsidR="008416DA" w:rsidRPr="000138E0" w:rsidRDefault="008416DA">
      <w:pPr>
        <w:rPr>
          <w:rFonts w:ascii="SassoonPrimaryInfant" w:hAnsi="SassoonPrimaryInfant"/>
          <w:sz w:val="28"/>
          <w:szCs w:val="28"/>
        </w:rPr>
      </w:pPr>
      <w:r w:rsidRPr="000138E0">
        <w:rPr>
          <w:rFonts w:ascii="SassoonPrimaryInfant" w:hAnsi="SassoonPrimaryInfant"/>
          <w:sz w:val="28"/>
          <w:szCs w:val="28"/>
        </w:rPr>
        <w:t xml:space="preserve">   </w:t>
      </w: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673"/>
        <w:gridCol w:w="4962"/>
      </w:tblGrid>
      <w:tr w:rsidR="008416DA" w:rsidRPr="000138E0" w:rsidTr="00B50B85">
        <w:tc>
          <w:tcPr>
            <w:tcW w:w="4673" w:type="dxa"/>
          </w:tcPr>
          <w:p w:rsidR="008416DA" w:rsidRPr="000138E0" w:rsidRDefault="000138E0" w:rsidP="000138E0">
            <w:pPr>
              <w:ind w:right="-897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The I</w:t>
            </w:r>
            <w:r w:rsidRPr="000138E0">
              <w:rPr>
                <w:rFonts w:ascii="SassoonPrimaryInfant" w:hAnsi="SassoonPrimaryInfant"/>
                <w:b/>
                <w:sz w:val="32"/>
                <w:szCs w:val="32"/>
              </w:rPr>
              <w:t>sland of St. Lucia</w:t>
            </w:r>
          </w:p>
          <w:p w:rsidR="008416DA" w:rsidRPr="000138E0" w:rsidRDefault="000138E0" w:rsidP="008416DA">
            <w:pPr>
              <w:ind w:right="-897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5C989" wp14:editId="491157FF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514985</wp:posOffset>
                      </wp:positionV>
                      <wp:extent cx="2499360" cy="1257300"/>
                      <wp:effectExtent l="0" t="0" r="1524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360" cy="1257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0C7DD" id="Rectangle 1" o:spid="_x0000_s1026" style="position:absolute;margin-left:18.4pt;margin-top:40.55pt;width:196.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416DA" w:rsidRPr="000138E0" w:rsidRDefault="000138E0" w:rsidP="008416DA">
            <w:pPr>
              <w:ind w:right="-897"/>
              <w:rPr>
                <w:rFonts w:ascii="SassoonPrimaryInfant" w:hAnsi="SassoonPrimaryInfant"/>
                <w:b/>
                <w:noProof/>
                <w:sz w:val="32"/>
                <w:szCs w:val="32"/>
                <w:lang w:eastAsia="en-GB"/>
              </w:rPr>
            </w:pPr>
            <w:r>
              <w:rPr>
                <w:rFonts w:ascii="SassoonPrimaryInfant" w:hAnsi="SassoonPrimaryInfant"/>
                <w:b/>
                <w:noProof/>
                <w:sz w:val="32"/>
                <w:szCs w:val="32"/>
                <w:lang w:eastAsia="en-GB"/>
              </w:rPr>
              <w:t xml:space="preserve">        </w:t>
            </w:r>
            <w:r w:rsidRPr="000138E0">
              <w:rPr>
                <w:rFonts w:ascii="SassoonPrimaryInfant" w:hAnsi="SassoonPrimaryInfant"/>
                <w:b/>
                <w:noProof/>
                <w:sz w:val="32"/>
                <w:szCs w:val="32"/>
                <w:lang w:eastAsia="en-GB"/>
              </w:rPr>
              <w:t>The Island of Coll</w:t>
            </w:r>
          </w:p>
          <w:p w:rsidR="008416DA" w:rsidRPr="000138E0" w:rsidRDefault="000138E0" w:rsidP="008416DA">
            <w:pPr>
              <w:ind w:right="-897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0C348" wp14:editId="0AA073A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511175</wp:posOffset>
                      </wp:positionV>
                      <wp:extent cx="2499360" cy="1257300"/>
                      <wp:effectExtent l="0" t="0" r="1524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360" cy="1257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5A139" id="Rectangle 4" o:spid="_x0000_s1026" style="position:absolute;margin-left:21.5pt;margin-top:40.25pt;width:196.8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" fillcolor="white [3201]" strokecolor="black [3213]" strokeweight="1pt"/>
                  </w:pict>
                </mc:Fallback>
              </mc:AlternateContent>
            </w:r>
          </w:p>
        </w:tc>
      </w:tr>
      <w:tr w:rsidR="008416DA" w:rsidTr="00B50B85">
        <w:trPr>
          <w:trHeight w:val="2246"/>
        </w:trPr>
        <w:tc>
          <w:tcPr>
            <w:tcW w:w="4673" w:type="dxa"/>
          </w:tcPr>
          <w:p w:rsidR="000138E0" w:rsidRPr="008416DA" w:rsidRDefault="000138E0" w:rsidP="000138E0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   Draw the St. Lucian Flag</w:t>
            </w:r>
          </w:p>
          <w:p w:rsidR="008416DA" w:rsidRDefault="008416DA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:rsidR="000138E0" w:rsidRPr="008416DA" w:rsidRDefault="000138E0" w:rsidP="008416DA">
            <w:pPr>
              <w:ind w:right="-897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:rsidR="008416DA" w:rsidRDefault="000138E0" w:rsidP="008416D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    Draw the Scottish Flag</w:t>
            </w:r>
          </w:p>
          <w:p w:rsidR="008416DA" w:rsidRDefault="008416DA" w:rsidP="008416D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8416DA" w:rsidRPr="008416DA" w:rsidRDefault="008416DA" w:rsidP="000138E0">
            <w:pPr>
              <w:ind w:right="-897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8416DA" w:rsidTr="00B50B85">
        <w:tc>
          <w:tcPr>
            <w:tcW w:w="4673" w:type="dxa"/>
          </w:tcPr>
          <w:p w:rsidR="008416DA" w:rsidRDefault="000138E0" w:rsidP="00A22F6D">
            <w:pPr>
              <w:ind w:right="-108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Name 3 physical features you   might see.</w:t>
            </w: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…………………………………………………………………………………………………………………………………..</w:t>
            </w: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0138E0" w:rsidRP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…………………………………………………………………………………………………………………………………….</w:t>
            </w:r>
          </w:p>
          <w:p w:rsidR="00B50B85" w:rsidRPr="00B50B85" w:rsidRDefault="00B50B85" w:rsidP="00B50B85">
            <w:pPr>
              <w:ind w:right="-108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138E0" w:rsidRDefault="000138E0" w:rsidP="00A22F6D">
            <w:pPr>
              <w:ind w:right="-108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Name 3 physical features you might see.</w:t>
            </w: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……………………………………………………………………………………………………………………………………………..</w:t>
            </w: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0138E0" w:rsidRPr="000138E0" w:rsidRDefault="000138E0" w:rsidP="00B50B85">
            <w:pPr>
              <w:ind w:right="-108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8416DA" w:rsidTr="00B50B85">
        <w:tc>
          <w:tcPr>
            <w:tcW w:w="4673" w:type="dxa"/>
          </w:tcPr>
          <w:p w:rsidR="000138E0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</w:t>
            </w:r>
            <w:r w:rsidR="000138E0">
              <w:rPr>
                <w:rFonts w:ascii="SassoonPrimaryInfant" w:hAnsi="SassoonPrimaryInfant"/>
                <w:b/>
                <w:sz w:val="28"/>
                <w:szCs w:val="28"/>
              </w:rPr>
              <w:t>Draw and label 2 animals you</w:t>
            </w:r>
          </w:p>
          <w:p w:rsidR="008416DA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</w:t>
            </w:r>
            <w:r w:rsidR="000138E0">
              <w:rPr>
                <w:rFonts w:ascii="SassoonPrimaryInfant" w:hAnsi="SassoonPrimaryInfant"/>
                <w:b/>
                <w:sz w:val="28"/>
                <w:szCs w:val="28"/>
              </w:rPr>
              <w:t>would see. (Think rainforest)</w:t>
            </w: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0138E0" w:rsidRDefault="000138E0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0138E0" w:rsidRDefault="000138E0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0138E0" w:rsidRDefault="000138E0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A22F6D" w:rsidRDefault="00A22F6D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A22F6D" w:rsidRPr="00B50B85" w:rsidRDefault="00A22F6D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138E0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</w:t>
            </w:r>
            <w:r w:rsidR="000138E0">
              <w:rPr>
                <w:rFonts w:ascii="SassoonPrimaryInfant" w:hAnsi="SassoonPrimaryInfant"/>
                <w:b/>
                <w:sz w:val="28"/>
                <w:szCs w:val="28"/>
              </w:rPr>
              <w:t>Draw and label 2 animals you</w:t>
            </w:r>
          </w:p>
          <w:p w:rsidR="008416DA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 </w:t>
            </w:r>
            <w:r w:rsidR="000138E0">
              <w:rPr>
                <w:rFonts w:ascii="SassoonPrimaryInfant" w:hAnsi="SassoonPrimaryInfant"/>
                <w:b/>
                <w:sz w:val="28"/>
                <w:szCs w:val="28"/>
              </w:rPr>
              <w:t>would see.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 w:rsidR="000138E0">
              <w:rPr>
                <w:rFonts w:ascii="SassoonPrimaryInfant" w:hAnsi="SassoonPrimaryInfant"/>
                <w:b/>
                <w:sz w:val="28"/>
                <w:szCs w:val="28"/>
              </w:rPr>
              <w:t>(Think farmland)</w:t>
            </w: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28"/>
                <w:szCs w:val="28"/>
              </w:rPr>
            </w:pPr>
          </w:p>
          <w:p w:rsidR="00B50B85" w:rsidRP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8416DA" w:rsidTr="00B50B85">
        <w:tc>
          <w:tcPr>
            <w:tcW w:w="4673" w:type="dxa"/>
          </w:tcPr>
          <w:p w:rsidR="000138E0" w:rsidRDefault="000138E0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Name 3 human features </w:t>
            </w:r>
            <w:proofErr w:type="gramStart"/>
            <w:r>
              <w:rPr>
                <w:rFonts w:ascii="SassoonPrimaryInfant" w:hAnsi="SassoonPrimaryInfant"/>
                <w:b/>
                <w:sz w:val="28"/>
                <w:szCs w:val="28"/>
              </w:rPr>
              <w:t>you</w:t>
            </w:r>
            <w:proofErr w:type="gramEnd"/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might </w:t>
            </w:r>
          </w:p>
          <w:p w:rsidR="008416DA" w:rsidRDefault="000138E0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see.</w:t>
            </w:r>
            <w:r w:rsidR="00B50B85">
              <w:rPr>
                <w:rFonts w:ascii="SassoonPrimaryInfant" w:hAnsi="SassoonPrimaryInfant"/>
                <w:b/>
                <w:sz w:val="28"/>
                <w:szCs w:val="28"/>
              </w:rPr>
              <w:t xml:space="preserve">                   </w:t>
            </w:r>
          </w:p>
          <w:p w:rsidR="00B50B85" w:rsidRDefault="00B50B85" w:rsidP="00B50B85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817D74">
              <w:rPr>
                <w:rFonts w:ascii="SassoonPrimaryInfant" w:hAnsi="SassoonPrimaryInfant"/>
                <w:sz w:val="18"/>
                <w:szCs w:val="18"/>
              </w:rPr>
              <w:t>……………………</w:t>
            </w: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817D74">
              <w:rPr>
                <w:rFonts w:ascii="SassoonPrimaryInfant" w:hAnsi="SassoonPrimaryInfant"/>
                <w:sz w:val="18"/>
                <w:szCs w:val="18"/>
              </w:rPr>
              <w:t>……………………</w:t>
            </w: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28"/>
                <w:szCs w:val="2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817D74">
              <w:rPr>
                <w:rFonts w:ascii="SassoonPrimaryInfant" w:hAnsi="SassoonPrimaryInfant"/>
                <w:sz w:val="18"/>
                <w:szCs w:val="18"/>
              </w:rPr>
              <w:t>………………………</w:t>
            </w:r>
          </w:p>
          <w:p w:rsidR="00B50B85" w:rsidRPr="00B50B85" w:rsidRDefault="00B50B85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138E0" w:rsidRDefault="000138E0" w:rsidP="000138E0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Name 3 human features </w:t>
            </w:r>
            <w:proofErr w:type="gramStart"/>
            <w:r>
              <w:rPr>
                <w:rFonts w:ascii="SassoonPrimaryInfant" w:hAnsi="SassoonPrimaryInfant"/>
                <w:b/>
                <w:sz w:val="28"/>
                <w:szCs w:val="28"/>
              </w:rPr>
              <w:t>you</w:t>
            </w:r>
            <w:proofErr w:type="gramEnd"/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might </w:t>
            </w:r>
          </w:p>
          <w:p w:rsidR="008416DA" w:rsidRDefault="000138E0" w:rsidP="000138E0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see.</w:t>
            </w:r>
          </w:p>
          <w:p w:rsidR="00B50B85" w:rsidRDefault="00B50B85" w:rsidP="00B50B85">
            <w:pPr>
              <w:ind w:right="-897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 w:rsidR="00817D74">
              <w:rPr>
                <w:rFonts w:ascii="SassoonPrimaryInfant" w:hAnsi="SassoonPrimaryInfant"/>
                <w:sz w:val="18"/>
                <w:szCs w:val="18"/>
              </w:rPr>
              <w:t>…………………….</w:t>
            </w: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 w:rsidR="00817D74">
              <w:rPr>
                <w:rFonts w:ascii="SassoonPrimaryInfant" w:hAnsi="SassoonPrimaryInfant"/>
                <w:sz w:val="18"/>
                <w:szCs w:val="18"/>
              </w:rPr>
              <w:t>……………………</w:t>
            </w:r>
          </w:p>
          <w:p w:rsidR="00B50B85" w:rsidRPr="00817D74" w:rsidRDefault="00B50B85" w:rsidP="00B50B85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B50B85" w:rsidRPr="00A22F6D" w:rsidRDefault="00B50B85" w:rsidP="00A22F6D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 w:rsidR="00817D74">
              <w:rPr>
                <w:rFonts w:ascii="SassoonPrimaryInfant" w:hAnsi="SassoonPrimaryInfant"/>
                <w:sz w:val="18"/>
                <w:szCs w:val="18"/>
              </w:rPr>
              <w:t>…………………..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</w:p>
        </w:tc>
      </w:tr>
    </w:tbl>
    <w:p w:rsidR="00DE70D5" w:rsidRDefault="008416DA" w:rsidP="008416DA">
      <w:pPr>
        <w:ind w:left="-709" w:right="-897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            </w:t>
      </w:r>
    </w:p>
    <w:p w:rsidR="00A22F6D" w:rsidRDefault="00A22F6D" w:rsidP="008416DA">
      <w:pPr>
        <w:ind w:left="-709" w:right="-897"/>
        <w:rPr>
          <w:rFonts w:ascii="SassoonPrimaryInfant" w:hAnsi="SassoonPrimaryInfant"/>
          <w:sz w:val="28"/>
          <w:szCs w:val="28"/>
        </w:rPr>
      </w:pPr>
    </w:p>
    <w:p w:rsidR="00A22F6D" w:rsidRDefault="00A22F6D" w:rsidP="008416DA">
      <w:pPr>
        <w:ind w:left="-709" w:right="-897"/>
        <w:rPr>
          <w:rFonts w:ascii="SassoonPrimaryInfant" w:hAnsi="SassoonPrimaryInfant"/>
          <w:sz w:val="28"/>
          <w:szCs w:val="28"/>
        </w:rPr>
      </w:pPr>
    </w:p>
    <w:p w:rsidR="00A22F6D" w:rsidRDefault="00A22F6D" w:rsidP="008416DA">
      <w:pPr>
        <w:ind w:left="-709" w:right="-897"/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673"/>
        <w:gridCol w:w="4962"/>
      </w:tblGrid>
      <w:tr w:rsidR="00A22F6D" w:rsidRPr="000138E0" w:rsidTr="004F524D">
        <w:tc>
          <w:tcPr>
            <w:tcW w:w="4673" w:type="dxa"/>
          </w:tcPr>
          <w:p w:rsidR="00A22F6D" w:rsidRPr="000138E0" w:rsidRDefault="00A22F6D" w:rsidP="004F524D">
            <w:pPr>
              <w:ind w:right="-897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The I</w:t>
            </w:r>
            <w:r w:rsidRPr="000138E0">
              <w:rPr>
                <w:rFonts w:ascii="SassoonPrimaryInfant" w:hAnsi="SassoonPrimaryInfant"/>
                <w:b/>
                <w:sz w:val="32"/>
                <w:szCs w:val="32"/>
              </w:rPr>
              <w:t>sland of St. Lucia</w:t>
            </w:r>
          </w:p>
          <w:p w:rsidR="00A22F6D" w:rsidRPr="000138E0" w:rsidRDefault="00A22F6D" w:rsidP="004F524D">
            <w:pPr>
              <w:ind w:right="-897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962" w:type="dxa"/>
          </w:tcPr>
          <w:p w:rsidR="00A22F6D" w:rsidRPr="000138E0" w:rsidRDefault="00A22F6D" w:rsidP="004F524D">
            <w:pPr>
              <w:ind w:right="-897"/>
              <w:rPr>
                <w:rFonts w:ascii="SassoonPrimaryInfant" w:hAnsi="SassoonPrimaryInfant"/>
                <w:b/>
                <w:noProof/>
                <w:sz w:val="32"/>
                <w:szCs w:val="32"/>
                <w:lang w:eastAsia="en-GB"/>
              </w:rPr>
            </w:pPr>
            <w:r>
              <w:rPr>
                <w:rFonts w:ascii="SassoonPrimaryInfant" w:hAnsi="SassoonPrimaryInfant"/>
                <w:b/>
                <w:noProof/>
                <w:sz w:val="32"/>
                <w:szCs w:val="32"/>
                <w:lang w:eastAsia="en-GB"/>
              </w:rPr>
              <w:t xml:space="preserve">        </w:t>
            </w:r>
            <w:r w:rsidRPr="000138E0">
              <w:rPr>
                <w:rFonts w:ascii="SassoonPrimaryInfant" w:hAnsi="SassoonPrimaryInfant"/>
                <w:b/>
                <w:noProof/>
                <w:sz w:val="32"/>
                <w:szCs w:val="32"/>
                <w:lang w:eastAsia="en-GB"/>
              </w:rPr>
              <w:t>The Island of Coll</w:t>
            </w:r>
          </w:p>
          <w:p w:rsidR="00A22F6D" w:rsidRPr="000138E0" w:rsidRDefault="00A22F6D" w:rsidP="004F524D">
            <w:pPr>
              <w:ind w:right="-897"/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A22F6D" w:rsidTr="004F524D">
        <w:trPr>
          <w:trHeight w:val="2246"/>
        </w:trPr>
        <w:tc>
          <w:tcPr>
            <w:tcW w:w="4673" w:type="dxa"/>
          </w:tcPr>
          <w:p w:rsidR="00A22F6D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</w:t>
            </w:r>
            <w:r w:rsidRPr="00A22F6D">
              <w:rPr>
                <w:rFonts w:ascii="SassoonPrimaryInfant" w:hAnsi="SassoonPrimaryInfant"/>
                <w:b/>
                <w:sz w:val="28"/>
                <w:szCs w:val="28"/>
              </w:rPr>
              <w:t xml:space="preserve">How would you get to St. </w:t>
            </w:r>
            <w:proofErr w:type="gramStart"/>
            <w:r w:rsidRPr="00A22F6D">
              <w:rPr>
                <w:rFonts w:ascii="SassoonPrimaryInfant" w:hAnsi="SassoonPrimaryInfant"/>
                <w:b/>
                <w:sz w:val="28"/>
                <w:szCs w:val="28"/>
              </w:rPr>
              <w:t>Lucia</w:t>
            </w:r>
            <w:proofErr w:type="gramEnd"/>
          </w:p>
          <w:p w:rsidR="00A22F6D" w:rsidRDefault="00A22F6D" w:rsidP="004F524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        </w:t>
            </w:r>
            <w:r w:rsidRPr="00A22F6D">
              <w:rPr>
                <w:rFonts w:ascii="SassoonPrimaryInfant" w:hAnsi="SassoonPrimaryInfant"/>
                <w:b/>
                <w:sz w:val="28"/>
                <w:szCs w:val="28"/>
              </w:rPr>
              <w:t>from Shaw?</w:t>
            </w:r>
          </w:p>
          <w:p w:rsidR="00A22F6D" w:rsidRDefault="00A22F6D" w:rsidP="004F524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A22F6D" w:rsidRDefault="00A22F6D" w:rsidP="004F524D">
            <w:pPr>
              <w:ind w:right="-897"/>
              <w:rPr>
                <w:rFonts w:ascii="SassoonPrimaryInfant" w:hAnsi="SassoonPrimaryInfant"/>
                <w:sz w:val="16"/>
                <w:szCs w:val="16"/>
              </w:rPr>
            </w:pPr>
            <w:r w:rsidRPr="00A22F6D">
              <w:rPr>
                <w:rFonts w:ascii="SassoonPrimaryInfant" w:hAnsi="SassoonPrimaryInfant"/>
                <w:sz w:val="16"/>
                <w:szCs w:val="16"/>
              </w:rPr>
              <w:t>.................................................</w:t>
            </w:r>
            <w:r>
              <w:rPr>
                <w:rFonts w:ascii="SassoonPrimaryInfant" w:hAnsi="SassoonPrimaryInfant"/>
                <w:sz w:val="16"/>
                <w:szCs w:val="16"/>
              </w:rPr>
              <w:t>.............................................................</w:t>
            </w:r>
          </w:p>
          <w:p w:rsidR="00A22F6D" w:rsidRDefault="00A22F6D" w:rsidP="004F524D">
            <w:pPr>
              <w:ind w:right="-897"/>
              <w:rPr>
                <w:rFonts w:ascii="SassoonPrimaryInfant" w:hAnsi="SassoonPrimaryInfant"/>
                <w:sz w:val="16"/>
                <w:szCs w:val="16"/>
              </w:rPr>
            </w:pPr>
          </w:p>
          <w:p w:rsidR="00A22F6D" w:rsidRPr="00A22F6D" w:rsidRDefault="00A22F6D" w:rsidP="004F524D">
            <w:pPr>
              <w:ind w:right="-897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4962" w:type="dxa"/>
          </w:tcPr>
          <w:p w:rsidR="00A22F6D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</w:t>
            </w:r>
            <w:r w:rsidRPr="00A22F6D">
              <w:rPr>
                <w:rFonts w:ascii="SassoonPrimaryInfant" w:hAnsi="SassoonPrimaryInfant"/>
                <w:b/>
                <w:sz w:val="28"/>
                <w:szCs w:val="28"/>
              </w:rPr>
              <w:t xml:space="preserve">How would you get to </w:t>
            </w:r>
            <w:proofErr w:type="spellStart"/>
            <w:proofErr w:type="gramStart"/>
            <w:r w:rsidRPr="00A22F6D">
              <w:rPr>
                <w:rFonts w:ascii="SassoonPrimaryInfant" w:hAnsi="SassoonPrimaryInfant"/>
                <w:b/>
                <w:sz w:val="28"/>
                <w:szCs w:val="28"/>
              </w:rPr>
              <w:t>Coll</w:t>
            </w:r>
            <w:proofErr w:type="spellEnd"/>
            <w:proofErr w:type="gramEnd"/>
          </w:p>
          <w:p w:rsidR="00A22F6D" w:rsidRPr="00A22F6D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           </w:t>
            </w:r>
            <w:r w:rsidRPr="00A22F6D">
              <w:rPr>
                <w:rFonts w:ascii="SassoonPrimaryInfant" w:hAnsi="SassoonPrimaryInfant"/>
                <w:b/>
                <w:sz w:val="28"/>
                <w:szCs w:val="28"/>
              </w:rPr>
              <w:t>from Shaw?</w:t>
            </w:r>
          </w:p>
          <w:p w:rsidR="00A22F6D" w:rsidRPr="00A22F6D" w:rsidRDefault="00A22F6D" w:rsidP="004F524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A22F6D" w:rsidRDefault="00A22F6D" w:rsidP="004F524D">
            <w:pPr>
              <w:ind w:right="-897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A22F6D" w:rsidRDefault="00A22F6D" w:rsidP="004F524D">
            <w:pPr>
              <w:ind w:right="-897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:rsidR="00A22F6D" w:rsidRPr="00A22F6D" w:rsidRDefault="00A22F6D" w:rsidP="004F524D">
            <w:pPr>
              <w:ind w:right="-897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BB168A" w:rsidTr="004F524D">
        <w:trPr>
          <w:trHeight w:val="2246"/>
        </w:trPr>
        <w:tc>
          <w:tcPr>
            <w:tcW w:w="4673" w:type="dxa"/>
          </w:tcPr>
          <w:p w:rsidR="00BB168A" w:rsidRDefault="00BB168A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What jobs might people do on the </w:t>
            </w:r>
          </w:p>
          <w:p w:rsidR="00BB168A" w:rsidRDefault="00BB168A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island? List 3.</w:t>
            </w:r>
          </w:p>
          <w:p w:rsidR="00BB168A" w:rsidRPr="00817D74" w:rsidRDefault="00BB168A" w:rsidP="00BB168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sz w:val="18"/>
                <w:szCs w:val="18"/>
              </w:rPr>
              <w:t>…………………….</w:t>
            </w:r>
          </w:p>
          <w:p w:rsidR="00BB168A" w:rsidRPr="00817D74" w:rsidRDefault="00BB168A" w:rsidP="00BB168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BB168A" w:rsidRPr="00817D74" w:rsidRDefault="00BB168A" w:rsidP="00BB168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sz w:val="18"/>
                <w:szCs w:val="18"/>
              </w:rPr>
              <w:t>……………………</w:t>
            </w:r>
          </w:p>
          <w:p w:rsidR="00BB168A" w:rsidRPr="00817D74" w:rsidRDefault="00BB168A" w:rsidP="00BB168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BB168A" w:rsidRDefault="00BB168A" w:rsidP="00BB168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sz w:val="18"/>
                <w:szCs w:val="18"/>
              </w:rPr>
              <w:t>…………………..</w:t>
            </w:r>
          </w:p>
        </w:tc>
        <w:tc>
          <w:tcPr>
            <w:tcW w:w="4962" w:type="dxa"/>
          </w:tcPr>
          <w:p w:rsidR="00BB168A" w:rsidRDefault="00BB168A" w:rsidP="00BB168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What jobs might people do on the </w:t>
            </w:r>
          </w:p>
          <w:p w:rsidR="00BB168A" w:rsidRDefault="00BB168A" w:rsidP="00BB168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island?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List 3.</w:t>
            </w:r>
          </w:p>
          <w:p w:rsidR="00BB168A" w:rsidRPr="00817D74" w:rsidRDefault="00BB168A" w:rsidP="00BB168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sz w:val="18"/>
                <w:szCs w:val="18"/>
              </w:rPr>
              <w:t>…………………….</w:t>
            </w:r>
          </w:p>
          <w:p w:rsidR="00BB168A" w:rsidRPr="00817D74" w:rsidRDefault="00BB168A" w:rsidP="00BB168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BB168A" w:rsidRPr="00817D74" w:rsidRDefault="00BB168A" w:rsidP="00BB168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sz w:val="18"/>
                <w:szCs w:val="18"/>
              </w:rPr>
              <w:t>……………………</w:t>
            </w:r>
          </w:p>
          <w:p w:rsidR="00BB168A" w:rsidRPr="00817D74" w:rsidRDefault="00BB168A" w:rsidP="00BB168A">
            <w:pPr>
              <w:ind w:right="-897"/>
              <w:rPr>
                <w:rFonts w:ascii="SassoonPrimaryInfant" w:hAnsi="SassoonPrimaryInfant"/>
                <w:sz w:val="18"/>
                <w:szCs w:val="18"/>
              </w:rPr>
            </w:pPr>
          </w:p>
          <w:p w:rsidR="00BB168A" w:rsidRDefault="00BB168A" w:rsidP="00BB168A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817D74">
              <w:rPr>
                <w:rFonts w:ascii="SassoonPrimaryInfant" w:hAnsi="SassoonPrimaryInfant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SassoonPrimaryInfant" w:hAnsi="SassoonPrimaryInfant"/>
                <w:sz w:val="18"/>
                <w:szCs w:val="18"/>
              </w:rPr>
              <w:t>…………………..</w:t>
            </w:r>
          </w:p>
        </w:tc>
      </w:tr>
      <w:tr w:rsidR="00A22F6D" w:rsidTr="004F524D">
        <w:trPr>
          <w:trHeight w:val="2246"/>
        </w:trPr>
        <w:tc>
          <w:tcPr>
            <w:tcW w:w="4673" w:type="dxa"/>
          </w:tcPr>
          <w:p w:rsidR="00521F2D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Draw a</w:t>
            </w:r>
            <w:r w:rsidR="00521F2D">
              <w:rPr>
                <w:rFonts w:ascii="SassoonPrimaryInfant" w:hAnsi="SassoonPrimaryInfant"/>
                <w:b/>
                <w:sz w:val="28"/>
                <w:szCs w:val="28"/>
              </w:rPr>
              <w:t>nd label a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picture of what</w:t>
            </w:r>
          </w:p>
          <w:p w:rsidR="00521F2D" w:rsidRDefault="00A22F6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you would</w:t>
            </w:r>
            <w:r w:rsidR="00521F2D"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most like to see if you</w:t>
            </w:r>
          </w:p>
          <w:p w:rsidR="00A22F6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visited St. Lucia</w:t>
            </w:r>
            <w:r w:rsidR="00BB168A">
              <w:rPr>
                <w:rFonts w:ascii="SassoonPrimaryInfant" w:hAnsi="SassoonPrimaryInfant"/>
                <w:b/>
                <w:sz w:val="28"/>
                <w:szCs w:val="28"/>
              </w:rPr>
              <w:t>.</w:t>
            </w:r>
          </w:p>
          <w:p w:rsidR="00BB168A" w:rsidRDefault="00BB168A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521F2D" w:rsidRDefault="00521F2D" w:rsidP="00A22F6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22F6D" w:rsidRDefault="00521F2D" w:rsidP="00521F2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Draw and label a picture of what you would most like to see if you visited </w:t>
            </w:r>
          </w:p>
          <w:p w:rsidR="00521F2D" w:rsidRDefault="00521F2D" w:rsidP="00521F2D">
            <w:pPr>
              <w:ind w:right="-897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Coll.</w:t>
            </w:r>
          </w:p>
        </w:tc>
      </w:tr>
    </w:tbl>
    <w:p w:rsidR="00A22F6D" w:rsidRPr="008416DA" w:rsidRDefault="00A22F6D" w:rsidP="00BB168A">
      <w:pPr>
        <w:ind w:right="-897"/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</w:p>
    <w:sectPr w:rsidR="00A22F6D" w:rsidRPr="008416DA" w:rsidSect="00B50B8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A"/>
    <w:rsid w:val="000138E0"/>
    <w:rsid w:val="00300517"/>
    <w:rsid w:val="004B03B1"/>
    <w:rsid w:val="00521F2D"/>
    <w:rsid w:val="0054234F"/>
    <w:rsid w:val="0076232E"/>
    <w:rsid w:val="00817D74"/>
    <w:rsid w:val="008416DA"/>
    <w:rsid w:val="00943EFC"/>
    <w:rsid w:val="00A22F6D"/>
    <w:rsid w:val="00B50B85"/>
    <w:rsid w:val="00BB168A"/>
    <w:rsid w:val="00C827B0"/>
    <w:rsid w:val="00D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A98F"/>
  <w15:chartTrackingRefBased/>
  <w15:docId w15:val="{3B9DE9FA-FD4C-464A-83EE-6A0E2E25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2020-02-13T17:23:00Z</cp:lastPrinted>
  <dcterms:created xsi:type="dcterms:W3CDTF">2020-03-29T14:56:00Z</dcterms:created>
  <dcterms:modified xsi:type="dcterms:W3CDTF">2020-03-29T14:56:00Z</dcterms:modified>
</cp:coreProperties>
</file>