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8F" w:rsidRDefault="00B03FA5">
      <w:pPr>
        <w:rPr>
          <w:rFonts w:ascii="Comic Sans MS" w:hAnsi="Comic Sans MS"/>
          <w:sz w:val="32"/>
          <w:szCs w:val="32"/>
          <w:u w:val="single"/>
        </w:rPr>
      </w:pPr>
      <w:r w:rsidRPr="00B03FA5">
        <w:rPr>
          <w:rFonts w:ascii="Comic Sans MS" w:hAnsi="Comic Sans MS"/>
          <w:sz w:val="32"/>
          <w:szCs w:val="32"/>
          <w:u w:val="single"/>
        </w:rPr>
        <w:t>Thursday 23</w:t>
      </w:r>
      <w:r w:rsidRPr="00B03FA5">
        <w:rPr>
          <w:rFonts w:ascii="Comic Sans MS" w:hAnsi="Comic Sans MS"/>
          <w:sz w:val="32"/>
          <w:szCs w:val="32"/>
          <w:u w:val="single"/>
          <w:vertAlign w:val="superscript"/>
        </w:rPr>
        <w:t>rd</w:t>
      </w:r>
      <w:r w:rsidRPr="00B03FA5">
        <w:rPr>
          <w:rFonts w:ascii="Comic Sans MS" w:hAnsi="Comic Sans MS"/>
          <w:sz w:val="32"/>
          <w:szCs w:val="32"/>
          <w:u w:val="single"/>
        </w:rPr>
        <w:t xml:space="preserve"> April 2020</w:t>
      </w:r>
    </w:p>
    <w:p w:rsidR="00B03FA5" w:rsidRDefault="00B03FA5" w:rsidP="00B03FA5">
      <w:pPr>
        <w:jc w:val="center"/>
        <w:rPr>
          <w:rFonts w:ascii="Comic Sans MS" w:hAnsi="Comic Sans MS"/>
          <w:sz w:val="32"/>
          <w:szCs w:val="32"/>
          <w:u w:val="single"/>
        </w:rPr>
      </w:pPr>
      <w:r>
        <w:rPr>
          <w:rFonts w:ascii="Comic Sans MS" w:hAnsi="Comic Sans MS"/>
          <w:sz w:val="32"/>
          <w:szCs w:val="32"/>
          <w:u w:val="single"/>
        </w:rPr>
        <w:t>WALT understand how flowers reproduce</w:t>
      </w:r>
    </w:p>
    <w:p w:rsidR="00B03FA5" w:rsidRPr="00B03FA5" w:rsidRDefault="00B03FA5" w:rsidP="00B03FA5">
      <w:pPr>
        <w:jc w:val="center"/>
        <w:rPr>
          <w:rFonts w:ascii="Comic Sans MS" w:hAnsi="Comic Sans MS"/>
          <w:sz w:val="24"/>
          <w:szCs w:val="24"/>
        </w:rPr>
      </w:pPr>
    </w:p>
    <w:p w:rsidR="00B03FA5" w:rsidRPr="00B03FA5" w:rsidRDefault="00B03FA5" w:rsidP="00B03FA5">
      <w:pPr>
        <w:jc w:val="center"/>
        <w:rPr>
          <w:rFonts w:ascii="Comic Sans MS" w:hAnsi="Comic Sans MS"/>
          <w:sz w:val="32"/>
          <w:szCs w:val="32"/>
        </w:rPr>
      </w:pPr>
      <w:bookmarkStart w:id="0" w:name="_GoBack"/>
      <w:bookmarkEnd w:id="0"/>
      <w:r w:rsidRPr="00B03FA5">
        <w:rPr>
          <w:rFonts w:ascii="Comic Sans MS" w:hAnsi="Comic Sans MS"/>
          <w:sz w:val="32"/>
          <w:szCs w:val="32"/>
        </w:rPr>
        <w:t xml:space="preserve">Cut out the stages of </w:t>
      </w:r>
      <w:r>
        <w:rPr>
          <w:rFonts w:ascii="Comic Sans MS" w:hAnsi="Comic Sans MS"/>
          <w:sz w:val="32"/>
          <w:szCs w:val="32"/>
        </w:rPr>
        <w:t xml:space="preserve">insect </w:t>
      </w:r>
      <w:r w:rsidRPr="00B03FA5">
        <w:rPr>
          <w:rFonts w:ascii="Comic Sans MS" w:hAnsi="Comic Sans MS"/>
          <w:sz w:val="32"/>
          <w:szCs w:val="32"/>
        </w:rPr>
        <w:t>pollination and arrange them in the correct order. Stick them in your book and draw a picture alongside each statement.</w:t>
      </w:r>
    </w:p>
    <w:p w:rsidR="00B03FA5" w:rsidRPr="00B03FA5" w:rsidRDefault="00B03FA5" w:rsidP="00B03FA5">
      <w:pPr>
        <w:jc w:val="center"/>
        <w:rPr>
          <w:rFonts w:ascii="Comic Sans MS" w:hAnsi="Comic Sans MS"/>
          <w:sz w:val="32"/>
          <w:szCs w:val="32"/>
        </w:rPr>
      </w:pPr>
    </w:p>
    <w:tbl>
      <w:tblPr>
        <w:tblW w:w="10206"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10206"/>
      </w:tblGrid>
      <w:tr w:rsidR="00B03FA5" w:rsidRPr="00B03FA5" w:rsidTr="00D43E1A">
        <w:trPr>
          <w:trHeight w:val="851"/>
        </w:trPr>
        <w:tc>
          <w:tcPr>
            <w:tcW w:w="10206" w:type="dxa"/>
            <w:vAlign w:val="center"/>
          </w:tcPr>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The pollen carried by the bee is left on the stigma.</w:t>
            </w:r>
          </w:p>
        </w:tc>
      </w:tr>
      <w:tr w:rsidR="00B03FA5" w:rsidRPr="00B03FA5" w:rsidTr="00D43E1A">
        <w:trPr>
          <w:trHeight w:val="1256"/>
        </w:trPr>
        <w:tc>
          <w:tcPr>
            <w:tcW w:w="10206" w:type="dxa"/>
            <w:vAlign w:val="center"/>
          </w:tcPr>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The anthers hold yellow dust-like material, called pollen.</w:t>
            </w:r>
          </w:p>
        </w:tc>
      </w:tr>
      <w:tr w:rsidR="00B03FA5" w:rsidRPr="00B03FA5" w:rsidTr="00D43E1A">
        <w:trPr>
          <w:trHeight w:val="1408"/>
        </w:trPr>
        <w:tc>
          <w:tcPr>
            <w:tcW w:w="10206" w:type="dxa"/>
            <w:vAlign w:val="center"/>
          </w:tcPr>
          <w:p w:rsidR="00B03FA5" w:rsidRPr="00B03FA5" w:rsidRDefault="00B03FA5" w:rsidP="00D43E1A">
            <w:pPr>
              <w:ind w:left="360"/>
              <w:jc w:val="center"/>
              <w:rPr>
                <w:rFonts w:ascii="Comic Sans MS" w:hAnsi="Comic Sans MS"/>
                <w:sz w:val="32"/>
                <w:szCs w:val="32"/>
              </w:rPr>
            </w:pPr>
            <w:r w:rsidRPr="00B03FA5">
              <w:rPr>
                <w:rFonts w:ascii="Comic Sans MS" w:hAnsi="Comic Sans MS"/>
                <w:sz w:val="32"/>
                <w:szCs w:val="32"/>
              </w:rPr>
              <w:t>As the bee collects the nectar, pollen brushes onto its legs and body.</w:t>
            </w:r>
          </w:p>
        </w:tc>
      </w:tr>
      <w:tr w:rsidR="00B03FA5" w:rsidRPr="00B03FA5" w:rsidTr="00D43E1A">
        <w:trPr>
          <w:trHeight w:val="1433"/>
        </w:trPr>
        <w:tc>
          <w:tcPr>
            <w:tcW w:w="10206" w:type="dxa"/>
            <w:vAlign w:val="center"/>
          </w:tcPr>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The pollen will now join with the egg in the ovary.</w:t>
            </w:r>
          </w:p>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This is called fertilisation.</w:t>
            </w:r>
          </w:p>
        </w:tc>
      </w:tr>
      <w:tr w:rsidR="00B03FA5" w:rsidRPr="00B03FA5" w:rsidTr="00D43E1A">
        <w:trPr>
          <w:trHeight w:val="1791"/>
        </w:trPr>
        <w:tc>
          <w:tcPr>
            <w:tcW w:w="10206" w:type="dxa"/>
            <w:vAlign w:val="center"/>
          </w:tcPr>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 xml:space="preserve">The brightly coloured petals and the scent of the flower attract the bee.  </w:t>
            </w:r>
          </w:p>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It enters the flower to collect nectar.</w:t>
            </w:r>
          </w:p>
        </w:tc>
      </w:tr>
      <w:tr w:rsidR="00B03FA5" w:rsidRPr="00B03FA5" w:rsidTr="00D43E1A">
        <w:trPr>
          <w:trHeight w:val="1260"/>
        </w:trPr>
        <w:tc>
          <w:tcPr>
            <w:tcW w:w="10206" w:type="dxa"/>
            <w:vAlign w:val="center"/>
          </w:tcPr>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The flower has opened and you can see the stamens inside.</w:t>
            </w:r>
          </w:p>
        </w:tc>
      </w:tr>
      <w:tr w:rsidR="00B03FA5" w:rsidRPr="00B03FA5" w:rsidTr="00D43E1A">
        <w:trPr>
          <w:trHeight w:val="1964"/>
        </w:trPr>
        <w:tc>
          <w:tcPr>
            <w:tcW w:w="10206" w:type="dxa"/>
            <w:vAlign w:val="center"/>
          </w:tcPr>
          <w:p w:rsidR="00B03FA5" w:rsidRPr="00B03FA5" w:rsidRDefault="00B03FA5" w:rsidP="00D43E1A">
            <w:pPr>
              <w:jc w:val="center"/>
              <w:rPr>
                <w:rFonts w:ascii="Comic Sans MS" w:hAnsi="Comic Sans MS"/>
                <w:sz w:val="32"/>
                <w:szCs w:val="32"/>
              </w:rPr>
            </w:pPr>
            <w:r w:rsidRPr="00B03FA5">
              <w:rPr>
                <w:rFonts w:ascii="Comic Sans MS" w:hAnsi="Comic Sans MS"/>
                <w:sz w:val="32"/>
                <w:szCs w:val="32"/>
              </w:rPr>
              <w:t>As the bee drinks more nectar, the pollen on its body lands on the sticky stigma.  This is called pollination.</w:t>
            </w:r>
          </w:p>
        </w:tc>
      </w:tr>
    </w:tbl>
    <w:p w:rsidR="00B03FA5" w:rsidRPr="00B03FA5" w:rsidRDefault="00B03FA5" w:rsidP="00B03FA5">
      <w:pPr>
        <w:rPr>
          <w:rFonts w:ascii="Comic Sans MS" w:hAnsi="Comic Sans MS"/>
          <w:sz w:val="32"/>
          <w:szCs w:val="32"/>
        </w:rPr>
      </w:pPr>
    </w:p>
    <w:p w:rsidR="00B03FA5" w:rsidRPr="00B03FA5" w:rsidRDefault="00B03FA5" w:rsidP="00B03FA5">
      <w:pPr>
        <w:jc w:val="center"/>
        <w:rPr>
          <w:rFonts w:ascii="Comic Sans MS" w:hAnsi="Comic Sans MS"/>
          <w:sz w:val="32"/>
          <w:szCs w:val="32"/>
        </w:rPr>
      </w:pPr>
    </w:p>
    <w:p w:rsidR="00B03FA5" w:rsidRDefault="00B03FA5" w:rsidP="00B03FA5">
      <w:pPr>
        <w:jc w:val="center"/>
        <w:rPr>
          <w:rFonts w:ascii="Comic Sans MS" w:hAnsi="Comic Sans MS"/>
          <w:sz w:val="32"/>
          <w:szCs w:val="32"/>
        </w:rPr>
      </w:pPr>
      <w:r>
        <w:rPr>
          <w:rFonts w:ascii="Comic Sans MS" w:hAnsi="Comic Sans MS"/>
          <w:sz w:val="32"/>
          <w:szCs w:val="32"/>
        </w:rPr>
        <w:lastRenderedPageBreak/>
        <w:t>Flowers that are pollinated by insects are very different to those pollinated by wind. Insects like brightly coloured flowers with nice smells. The wind prefers feathery, dangly flowers and it does not mind if they are not as bright and colourfu</w:t>
      </w:r>
      <w:r w:rsidR="00801E54">
        <w:rPr>
          <w:rFonts w:ascii="Comic Sans MS" w:hAnsi="Comic Sans MS"/>
          <w:sz w:val="32"/>
          <w:szCs w:val="32"/>
        </w:rPr>
        <w:t xml:space="preserve">l. </w:t>
      </w:r>
    </w:p>
    <w:p w:rsidR="00801E54" w:rsidRDefault="00801E54" w:rsidP="00B03FA5">
      <w:pPr>
        <w:jc w:val="center"/>
        <w:rPr>
          <w:rFonts w:ascii="Comic Sans MS" w:hAnsi="Comic Sans MS"/>
          <w:sz w:val="32"/>
          <w:szCs w:val="32"/>
        </w:rPr>
      </w:pPr>
      <w:r>
        <w:rPr>
          <w:rFonts w:ascii="Comic Sans MS" w:hAnsi="Comic Sans MS"/>
          <w:sz w:val="32"/>
          <w:szCs w:val="32"/>
        </w:rPr>
        <w:t>TASK: Cut out the pictures and statements then sort them into the correct columns of the grid.</w:t>
      </w:r>
    </w:p>
    <w:p w:rsidR="00801E54" w:rsidRDefault="00801E54" w:rsidP="00B03FA5">
      <w:pPr>
        <w:jc w:val="center"/>
        <w:rPr>
          <w:rFonts w:ascii="Comic Sans MS" w:hAnsi="Comic Sans MS"/>
          <w:sz w:val="32"/>
          <w:szCs w:val="32"/>
        </w:rPr>
      </w:pPr>
      <w:r w:rsidRPr="00801E54">
        <w:rPr>
          <w:rFonts w:ascii="Comic Sans MS" w:hAnsi="Comic Sans MS"/>
          <w:noProof/>
          <w:sz w:val="32"/>
          <w:szCs w:val="32"/>
          <w:lang w:eastAsia="en-GB"/>
        </w:rPr>
        <w:drawing>
          <wp:inline distT="0" distB="0" distL="0" distR="0">
            <wp:extent cx="6715125" cy="76348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728" cy="7653680"/>
                    </a:xfrm>
                    <a:prstGeom prst="rect">
                      <a:avLst/>
                    </a:prstGeom>
                    <a:noFill/>
                    <a:ln>
                      <a:noFill/>
                    </a:ln>
                  </pic:spPr>
                </pic:pic>
              </a:graphicData>
            </a:graphic>
          </wp:inline>
        </w:drawing>
      </w:r>
    </w:p>
    <w:p w:rsidR="00801E54" w:rsidRDefault="00801E54" w:rsidP="00B03FA5">
      <w:pPr>
        <w:jc w:val="center"/>
        <w:rPr>
          <w:rFonts w:ascii="Comic Sans MS" w:hAnsi="Comic Sans MS"/>
          <w:sz w:val="32"/>
          <w:szCs w:val="32"/>
        </w:rPr>
      </w:pPr>
    </w:p>
    <w:p w:rsidR="00801E54" w:rsidRPr="00B03FA5" w:rsidRDefault="00801E54" w:rsidP="00B03FA5">
      <w:pPr>
        <w:jc w:val="center"/>
        <w:rPr>
          <w:rFonts w:ascii="Comic Sans MS" w:hAnsi="Comic Sans MS"/>
          <w:sz w:val="32"/>
          <w:szCs w:val="32"/>
        </w:rPr>
      </w:pPr>
      <w:r w:rsidRPr="00801E54">
        <w:rPr>
          <w:rFonts w:ascii="Comic Sans MS" w:hAnsi="Comic Sans MS"/>
          <w:noProof/>
          <w:sz w:val="32"/>
          <w:szCs w:val="32"/>
          <w:lang w:eastAsia="en-GB"/>
        </w:rPr>
        <w:drawing>
          <wp:inline distT="0" distB="0" distL="0" distR="0">
            <wp:extent cx="6484620" cy="916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4807" cy="9191575"/>
                    </a:xfrm>
                    <a:prstGeom prst="rect">
                      <a:avLst/>
                    </a:prstGeom>
                    <a:noFill/>
                    <a:ln>
                      <a:noFill/>
                    </a:ln>
                  </pic:spPr>
                </pic:pic>
              </a:graphicData>
            </a:graphic>
          </wp:inline>
        </w:drawing>
      </w:r>
    </w:p>
    <w:sectPr w:rsidR="00801E54" w:rsidRPr="00B03FA5" w:rsidSect="00B03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A5"/>
    <w:rsid w:val="0053218F"/>
    <w:rsid w:val="00801E54"/>
    <w:rsid w:val="00B0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6B50"/>
  <w15:chartTrackingRefBased/>
  <w15:docId w15:val="{1AEB97C3-D047-471C-9947-A23C7B39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2020-04-17T16:45:00Z</dcterms:created>
  <dcterms:modified xsi:type="dcterms:W3CDTF">2020-04-17T17:00:00Z</dcterms:modified>
</cp:coreProperties>
</file>