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7F" w:rsidRDefault="00BB6187" w:rsidP="00BB6187">
      <w:pPr>
        <w:jc w:val="center"/>
        <w:rPr>
          <w:rFonts w:ascii="Twinkl" w:hAnsi="Twinkl"/>
          <w:u w:val="single"/>
        </w:rPr>
      </w:pPr>
      <w:r w:rsidRPr="00BB6187">
        <w:rPr>
          <w:rFonts w:ascii="Twinkl" w:hAnsi="Twinkl"/>
          <w:u w:val="single"/>
        </w:rPr>
        <w:t xml:space="preserve">Lines of Symmetry </w:t>
      </w:r>
    </w:p>
    <w:p w:rsidR="00BB6187" w:rsidRDefault="00BB6187" w:rsidP="00BB6187">
      <w:pPr>
        <w:rPr>
          <w:rFonts w:ascii="Twinkl" w:hAnsi="Twinkl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1199072"/>
            <wp:positionH relativeFrom="column">
              <wp:align>left</wp:align>
            </wp:positionH>
            <wp:positionV relativeFrom="paragraph">
              <wp:align>top</wp:align>
            </wp:positionV>
            <wp:extent cx="3105150" cy="3448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187" w:rsidRP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  <w:r>
        <w:rPr>
          <w:rFonts w:ascii="Twinkl" w:hAnsi="Twinkl"/>
        </w:rPr>
        <w:t xml:space="preserve">Copy the grid into your book for each new shape you colour in. </w:t>
      </w: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</w:p>
    <w:p w:rsidR="00BB6187" w:rsidRDefault="00BB6187" w:rsidP="00BB6187">
      <w:pPr>
        <w:rPr>
          <w:rFonts w:ascii="Twinkl" w:hAnsi="Twinkl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914400" y="5046453"/>
            <wp:positionH relativeFrom="column">
              <wp:align>left</wp:align>
            </wp:positionH>
            <wp:positionV relativeFrom="paragraph">
              <wp:align>top</wp:align>
            </wp:positionV>
            <wp:extent cx="3095625" cy="1685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187" w:rsidRPr="00BB6187" w:rsidRDefault="00BB6187" w:rsidP="00BB6187">
      <w:pPr>
        <w:rPr>
          <w:rFonts w:ascii="Twinkl" w:hAnsi="Twinkl"/>
        </w:rPr>
      </w:pPr>
      <w:r>
        <w:rPr>
          <w:rFonts w:ascii="Twinkl" w:hAnsi="Twinkl"/>
        </w:rPr>
        <w:t xml:space="preserve">Draw some quadrilaterals or have a look back at the PowerPoint on quadrilaterals if you’re stuck. </w:t>
      </w:r>
      <w:bookmarkStart w:id="0" w:name="_GoBack"/>
      <w:bookmarkEnd w:id="0"/>
      <w:r>
        <w:rPr>
          <w:rFonts w:ascii="Twinkl" w:hAnsi="Twinkl"/>
        </w:rPr>
        <w:br w:type="textWrapping" w:clear="all"/>
      </w:r>
    </w:p>
    <w:p w:rsidR="00BB6187" w:rsidRPr="00BB6187" w:rsidRDefault="00BB6187" w:rsidP="00BB6187">
      <w:pPr>
        <w:rPr>
          <w:rFonts w:ascii="Twinkl" w:hAnsi="Twinkl"/>
          <w:u w:val="single"/>
        </w:rPr>
      </w:pPr>
      <w:r>
        <w:rPr>
          <w:rFonts w:ascii="Twinkl" w:hAnsi="Twinkl"/>
          <w:u w:val="single"/>
        </w:rPr>
        <w:br w:type="textWrapping" w:clear="all"/>
      </w:r>
    </w:p>
    <w:sectPr w:rsidR="00BB6187" w:rsidRPr="00BB6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87"/>
    <w:rsid w:val="004F757F"/>
    <w:rsid w:val="00BB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1DC9"/>
  <w15:chartTrackingRefBased/>
  <w15:docId w15:val="{09185E6C-A7B1-42FA-9D7D-A1126B7E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HP Inc.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2020-06-12T09:56:00Z</dcterms:created>
  <dcterms:modified xsi:type="dcterms:W3CDTF">2020-06-12T09:59:00Z</dcterms:modified>
</cp:coreProperties>
</file>