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EC70" w14:textId="6D5BECF1" w:rsidR="00E73609" w:rsidRDefault="00641359" w:rsidP="00E673C3">
      <w:pPr>
        <w:rPr>
          <w:lang w:val="en-GB"/>
        </w:rPr>
      </w:pPr>
      <w:proofErr w:type="gramStart"/>
      <w:r>
        <w:rPr>
          <w:lang w:val="en-GB"/>
        </w:rPr>
        <w:t>Friday 29</w:t>
      </w:r>
      <w:r w:rsidRPr="00641359">
        <w:rPr>
          <w:vertAlign w:val="superscript"/>
          <w:lang w:val="en-GB"/>
        </w:rPr>
        <w:t>th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January 2021</w:t>
      </w:r>
    </w:p>
    <w:p w14:paraId="7A9DC931" w14:textId="77777777" w:rsidR="00641359" w:rsidRDefault="00641359" w:rsidP="00E673C3">
      <w:pPr>
        <w:rPr>
          <w:lang w:val="en-GB"/>
        </w:rPr>
      </w:pPr>
    </w:p>
    <w:p w14:paraId="123C4F5F" w14:textId="64739423" w:rsidR="00641359" w:rsidRDefault="00641359" w:rsidP="00E673C3">
      <w:pPr>
        <w:rPr>
          <w:lang w:val="en-GB"/>
        </w:rPr>
      </w:pPr>
      <w:r>
        <w:rPr>
          <w:lang w:val="en-GB"/>
        </w:rPr>
        <w:t>Dear Parents,</w:t>
      </w:r>
    </w:p>
    <w:p w14:paraId="19261154" w14:textId="77777777" w:rsidR="00641359" w:rsidRDefault="00641359" w:rsidP="00E673C3">
      <w:pPr>
        <w:rPr>
          <w:lang w:val="en-GB"/>
        </w:rPr>
      </w:pPr>
    </w:p>
    <w:p w14:paraId="4106EDA3" w14:textId="73C87267" w:rsidR="00641359" w:rsidRDefault="00641359" w:rsidP="00E673C3">
      <w:pPr>
        <w:rPr>
          <w:u w:val="single"/>
          <w:lang w:val="en-GB"/>
        </w:rPr>
      </w:pPr>
      <w:r w:rsidRPr="00641359">
        <w:rPr>
          <w:u w:val="single"/>
          <w:lang w:val="en-GB"/>
        </w:rPr>
        <w:t>Child Mental Health Week</w:t>
      </w:r>
    </w:p>
    <w:p w14:paraId="6BD9D07A" w14:textId="77777777" w:rsidR="00641359" w:rsidRDefault="00641359" w:rsidP="00E673C3">
      <w:pPr>
        <w:rPr>
          <w:u w:val="single"/>
          <w:lang w:val="en-GB"/>
        </w:rPr>
      </w:pPr>
    </w:p>
    <w:p w14:paraId="35993A69" w14:textId="77777777" w:rsidR="00641359" w:rsidRDefault="00641359" w:rsidP="00641359">
      <w:pPr>
        <w:rPr>
          <w:lang w:val="en-GB"/>
        </w:rPr>
      </w:pPr>
      <w:r>
        <w:rPr>
          <w:lang w:val="en-GB"/>
        </w:rPr>
        <w:t>Child M</w:t>
      </w:r>
      <w:r w:rsidRPr="00641359">
        <w:rPr>
          <w:lang w:val="en-GB"/>
        </w:rPr>
        <w:t>ental Health week is next week</w:t>
      </w:r>
      <w:r>
        <w:rPr>
          <w:lang w:val="en-GB"/>
        </w:rPr>
        <w:t xml:space="preserve"> (1</w:t>
      </w:r>
      <w:r w:rsidRPr="00641359">
        <w:rPr>
          <w:vertAlign w:val="superscript"/>
          <w:lang w:val="en-GB"/>
        </w:rPr>
        <w:t>st</w:t>
      </w:r>
      <w:r>
        <w:rPr>
          <w:lang w:val="en-GB"/>
        </w:rPr>
        <w:t xml:space="preserve"> February to 7</w:t>
      </w:r>
      <w:r w:rsidRPr="00641359">
        <w:rPr>
          <w:vertAlign w:val="superscript"/>
          <w:lang w:val="en-GB"/>
        </w:rPr>
        <w:t>th</w:t>
      </w:r>
      <w:r>
        <w:rPr>
          <w:lang w:val="en-GB"/>
        </w:rPr>
        <w:t xml:space="preserve">. February), to support this campaign the teachers will be planning some activities to support all our pupils’ wellbeing. The theme this year is Express Yourself. </w:t>
      </w:r>
      <w:r w:rsidRPr="00641359">
        <w:rPr>
          <w:lang w:val="en-GB"/>
        </w:rPr>
        <w:t>Expressing yourself is about finding ways to share feelings, thoughts, or ideas, through creativity and doing activities that make you feel good.</w:t>
      </w:r>
      <w:r>
        <w:rPr>
          <w:lang w:val="en-GB"/>
        </w:rPr>
        <w:t xml:space="preserve"> </w:t>
      </w:r>
    </w:p>
    <w:p w14:paraId="2BDC36DA" w14:textId="77777777" w:rsidR="00641359" w:rsidRDefault="00641359" w:rsidP="00641359">
      <w:pPr>
        <w:rPr>
          <w:lang w:val="en-GB"/>
        </w:rPr>
      </w:pPr>
    </w:p>
    <w:p w14:paraId="1E1FCA4A" w14:textId="06D8B0D3" w:rsidR="00641359" w:rsidRDefault="00641359" w:rsidP="00641359">
      <w:pPr>
        <w:rPr>
          <w:lang w:val="en-GB"/>
        </w:rPr>
      </w:pPr>
      <w:proofErr w:type="gramStart"/>
      <w:r>
        <w:rPr>
          <w:lang w:val="en-GB"/>
        </w:rPr>
        <w:t>To support the theme</w:t>
      </w:r>
      <w:r w:rsidR="00E408DB">
        <w:rPr>
          <w:lang w:val="en-GB"/>
        </w:rPr>
        <w:t>,</w:t>
      </w:r>
      <w:r>
        <w:rPr>
          <w:lang w:val="en-GB"/>
        </w:rPr>
        <w:t xml:space="preserve"> on Friday 5</w:t>
      </w:r>
      <w:r w:rsidRPr="00641359">
        <w:rPr>
          <w:vertAlign w:val="superscript"/>
          <w:lang w:val="en-GB"/>
        </w:rPr>
        <w:t>th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February </w:t>
      </w:r>
      <w:r w:rsidR="00A35FAC">
        <w:rPr>
          <w:lang w:val="en-GB"/>
        </w:rPr>
        <w:t xml:space="preserve">we are going to have an Express Yourself non-uniform day for </w:t>
      </w:r>
      <w:r w:rsidR="00A35FAC" w:rsidRPr="00A35FAC">
        <w:rPr>
          <w:b/>
          <w:lang w:val="en-GB"/>
        </w:rPr>
        <w:t xml:space="preserve">all </w:t>
      </w:r>
      <w:r w:rsidR="00A35FAC">
        <w:rPr>
          <w:lang w:val="en-GB"/>
        </w:rPr>
        <w:t xml:space="preserve">our children whether learning at home or at school. “Dress to Express’ simply means express yourself on Friday by wearing a </w:t>
      </w:r>
      <w:r w:rsidR="00A35FAC" w:rsidRPr="00A35FAC">
        <w:rPr>
          <w:color w:val="7030A0"/>
          <w:lang w:val="en-GB"/>
        </w:rPr>
        <w:t>col</w:t>
      </w:r>
      <w:r w:rsidR="00A35FAC" w:rsidRPr="00A35FAC">
        <w:rPr>
          <w:color w:val="00B050"/>
          <w:lang w:val="en-GB"/>
        </w:rPr>
        <w:t>our</w:t>
      </w:r>
      <w:r w:rsidR="00A35FAC" w:rsidRPr="00A35FAC">
        <w:rPr>
          <w:color w:val="00B0F0"/>
          <w:lang w:val="en-GB"/>
        </w:rPr>
        <w:t>ful</w:t>
      </w:r>
      <w:r w:rsidR="00A35FAC">
        <w:rPr>
          <w:lang w:val="en-GB"/>
        </w:rPr>
        <w:t xml:space="preserve"> </w:t>
      </w:r>
      <w:r w:rsidR="00A35FAC" w:rsidRPr="00A35FAC">
        <w:rPr>
          <w:color w:val="FFC000"/>
          <w:lang w:val="en-GB"/>
        </w:rPr>
        <w:t>out</w:t>
      </w:r>
      <w:r w:rsidR="00A35FAC" w:rsidRPr="00A35FAC">
        <w:rPr>
          <w:color w:val="FF0000"/>
          <w:lang w:val="en-GB"/>
        </w:rPr>
        <w:t>fit</w:t>
      </w:r>
      <w:r w:rsidR="00A35FAC">
        <w:rPr>
          <w:lang w:val="en-GB"/>
        </w:rPr>
        <w:t>. Please take pictures of your children at home and send</w:t>
      </w:r>
      <w:r w:rsidR="00CC0F79">
        <w:rPr>
          <w:lang w:val="en-GB"/>
        </w:rPr>
        <w:t xml:space="preserve"> them in via T</w:t>
      </w:r>
      <w:r w:rsidR="00A35FAC">
        <w:rPr>
          <w:lang w:val="en-GB"/>
        </w:rPr>
        <w:t>apestry and we will take pictures of the children in school so they can be shared on the website.</w:t>
      </w:r>
    </w:p>
    <w:p w14:paraId="7646D6D7" w14:textId="77777777" w:rsidR="00CC0F79" w:rsidRDefault="00CC0F79" w:rsidP="00641359">
      <w:pPr>
        <w:rPr>
          <w:lang w:val="en-GB"/>
        </w:rPr>
      </w:pPr>
    </w:p>
    <w:p w14:paraId="16ACFCFB" w14:textId="558F5A1F" w:rsidR="00CC0F79" w:rsidRDefault="00CC0F79" w:rsidP="00641359">
      <w:pPr>
        <w:rPr>
          <w:lang w:val="en-GB"/>
        </w:rPr>
      </w:pPr>
      <w:r>
        <w:rPr>
          <w:lang w:val="en-GB"/>
        </w:rPr>
        <w:t>Also on the Friday afternoon the children in school will be watching the film Inside Out which is a film about feelings. It would be great if the children at home could watch the same film or a feel-good film of their choice.</w:t>
      </w:r>
    </w:p>
    <w:p w14:paraId="77813BAA" w14:textId="77777777" w:rsidR="00CC0F79" w:rsidRDefault="00CC0F79" w:rsidP="00641359">
      <w:pPr>
        <w:rPr>
          <w:lang w:val="en-GB"/>
        </w:rPr>
      </w:pPr>
    </w:p>
    <w:p w14:paraId="33DAD1E2" w14:textId="529FAC14" w:rsidR="00CC0F79" w:rsidRDefault="005C577A" w:rsidP="00641359">
      <w:pPr>
        <w:rPr>
          <w:color w:val="FF0000"/>
          <w:u w:val="single"/>
          <w:lang w:val="en-GB"/>
        </w:rPr>
      </w:pPr>
      <w:r w:rsidRPr="005C577A">
        <w:rPr>
          <w:noProof/>
          <w:color w:val="FF0000"/>
          <w:lang w:val="en-GB" w:eastAsia="en-GB"/>
        </w:rPr>
        <w:drawing>
          <wp:inline distT="0" distB="0" distL="0" distR="0" wp14:anchorId="529954BB" wp14:editId="6C9F8919">
            <wp:extent cx="180975" cy="149330"/>
            <wp:effectExtent l="0" t="0" r="0" b="3175"/>
            <wp:docPr id="6" name="Picture 6" descr="C:\Users\Sarah Healey\AppData\Local\Microsoft\Windows\INetCache\IE\TJ0V96XN\1241px-Drawn_love_hear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ealey\AppData\Local\Microsoft\Windows\INetCache\IE\TJ0V96XN\1241px-Drawn_love_heart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630" cy="1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77A">
        <w:rPr>
          <w:color w:val="FF0000"/>
          <w:u w:val="single"/>
          <w:lang w:val="en-GB"/>
        </w:rPr>
        <w:t>Valentine’s Heart Trail</w:t>
      </w:r>
      <w:r>
        <w:rPr>
          <w:color w:val="FF0000"/>
          <w:u w:val="single"/>
          <w:lang w:val="en-GB"/>
        </w:rPr>
        <w:t xml:space="preserve"> </w:t>
      </w:r>
      <w:r w:rsidRPr="005C577A">
        <w:rPr>
          <w:noProof/>
          <w:color w:val="FF0000"/>
          <w:lang w:val="en-GB" w:eastAsia="en-GB"/>
        </w:rPr>
        <w:drawing>
          <wp:inline distT="0" distB="0" distL="0" distR="0" wp14:anchorId="250AFD2C" wp14:editId="353A899B">
            <wp:extent cx="184696" cy="152400"/>
            <wp:effectExtent l="0" t="0" r="6350" b="0"/>
            <wp:docPr id="5" name="Picture 5" descr="C:\Users\Sarah Healey\AppData\Local\Microsoft\Windows\INetCache\IE\TJ0V96XN\1241px-Drawn_love_hear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ealey\AppData\Local\Microsoft\Windows\INetCache\IE\TJ0V96XN\1241px-Drawn_love_hearts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939" cy="15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3C9F" w14:textId="77777777" w:rsidR="005C577A" w:rsidRDefault="005C577A" w:rsidP="00641359">
      <w:pPr>
        <w:rPr>
          <w:color w:val="FF0000"/>
          <w:u w:val="single"/>
          <w:lang w:val="en-GB"/>
        </w:rPr>
      </w:pPr>
    </w:p>
    <w:p w14:paraId="166C6C1E" w14:textId="45683A0F" w:rsidR="005C577A" w:rsidRDefault="005C577A" w:rsidP="00641359">
      <w:pPr>
        <w:rPr>
          <w:lang w:val="en-GB"/>
        </w:rPr>
      </w:pPr>
      <w:r w:rsidRPr="005C577A">
        <w:rPr>
          <w:lang w:val="en-GB"/>
        </w:rPr>
        <w:t xml:space="preserve">After the success of the Friends of </w:t>
      </w:r>
      <w:proofErr w:type="spellStart"/>
      <w:r w:rsidRPr="005C577A">
        <w:rPr>
          <w:lang w:val="en-GB"/>
        </w:rPr>
        <w:t>Buckstones</w:t>
      </w:r>
      <w:proofErr w:type="spellEnd"/>
      <w:r w:rsidRPr="005C577A">
        <w:rPr>
          <w:lang w:val="en-GB"/>
        </w:rPr>
        <w:t xml:space="preserve"> pum</w:t>
      </w:r>
      <w:r>
        <w:rPr>
          <w:lang w:val="en-GB"/>
        </w:rPr>
        <w:t>p</w:t>
      </w:r>
      <w:r w:rsidRPr="005C577A">
        <w:rPr>
          <w:lang w:val="en-GB"/>
        </w:rPr>
        <w:t xml:space="preserve">kin trail </w:t>
      </w:r>
      <w:r>
        <w:rPr>
          <w:lang w:val="en-GB"/>
        </w:rPr>
        <w:t xml:space="preserve">the Friends of </w:t>
      </w:r>
      <w:proofErr w:type="spellStart"/>
      <w:r>
        <w:rPr>
          <w:lang w:val="en-GB"/>
        </w:rPr>
        <w:t>Buckstones</w:t>
      </w:r>
      <w:proofErr w:type="spellEnd"/>
      <w:r>
        <w:rPr>
          <w:lang w:val="en-GB"/>
        </w:rPr>
        <w:t xml:space="preserve"> thought it would be a lovely idea if we did a Valentine’s Heart Trail for half term. Unfortunately because of the latest lockdown and Government restrictions we can’t organise it in exactly the same way.</w:t>
      </w:r>
    </w:p>
    <w:p w14:paraId="699CF4CD" w14:textId="77777777" w:rsidR="005C577A" w:rsidRDefault="005C577A" w:rsidP="00641359">
      <w:pPr>
        <w:rPr>
          <w:lang w:val="en-GB"/>
        </w:rPr>
      </w:pPr>
    </w:p>
    <w:p w14:paraId="4A882645" w14:textId="3E5FE452" w:rsidR="005C577A" w:rsidRDefault="005C577A" w:rsidP="00641359">
      <w:pPr>
        <w:rPr>
          <w:lang w:val="en-GB"/>
        </w:rPr>
      </w:pPr>
      <w:r>
        <w:rPr>
          <w:lang w:val="en-GB"/>
        </w:rPr>
        <w:t xml:space="preserve">If you would like to take part please let your children design and create a heart out of any resources you have at home and display it in your front window for </w:t>
      </w:r>
      <w:r w:rsidR="00D82905">
        <w:rPr>
          <w:lang w:val="en-GB"/>
        </w:rPr>
        <w:t>other children to find. S</w:t>
      </w:r>
      <w:r>
        <w:rPr>
          <w:lang w:val="en-GB"/>
        </w:rPr>
        <w:t>end in pictures via tapestry of the wonderful creations.</w:t>
      </w:r>
    </w:p>
    <w:p w14:paraId="1BF70DEE" w14:textId="77777777" w:rsidR="005C577A" w:rsidRDefault="005C577A" w:rsidP="00641359">
      <w:pPr>
        <w:rPr>
          <w:lang w:val="en-GB"/>
        </w:rPr>
      </w:pPr>
    </w:p>
    <w:p w14:paraId="36DABE95" w14:textId="780B7DE2" w:rsidR="005C577A" w:rsidRDefault="005C577A" w:rsidP="00641359">
      <w:pPr>
        <w:rPr>
          <w:lang w:val="en-GB"/>
        </w:rPr>
      </w:pPr>
      <w:r>
        <w:rPr>
          <w:lang w:val="en-GB"/>
        </w:rPr>
        <w:t>Please display the hearts in your windows by Sunday 14</w:t>
      </w:r>
      <w:r w:rsidRPr="005C577A">
        <w:rPr>
          <w:vertAlign w:val="superscript"/>
          <w:lang w:val="en-GB"/>
        </w:rPr>
        <w:t>th</w:t>
      </w:r>
      <w:r>
        <w:rPr>
          <w:lang w:val="en-GB"/>
        </w:rPr>
        <w:t>. February and leave them there over half term. Families can then walk to find as many hearts as they can</w:t>
      </w:r>
      <w:r w:rsidR="00E408DB">
        <w:rPr>
          <w:lang w:val="en-GB"/>
        </w:rPr>
        <w:t xml:space="preserve"> </w:t>
      </w:r>
      <w:r w:rsidR="00D82905">
        <w:rPr>
          <w:lang w:val="en-GB"/>
        </w:rPr>
        <w:t>ensure</w:t>
      </w:r>
      <w:r w:rsidR="00E408DB">
        <w:rPr>
          <w:lang w:val="en-GB"/>
        </w:rPr>
        <w:t xml:space="preserve"> you follow the latest Government guidelines</w:t>
      </w:r>
      <w:r>
        <w:rPr>
          <w:lang w:val="en-GB"/>
        </w:rPr>
        <w:t xml:space="preserve">. This time it isn’t a </w:t>
      </w:r>
      <w:r w:rsidR="00D82905">
        <w:rPr>
          <w:lang w:val="en-GB"/>
        </w:rPr>
        <w:t>comp</w:t>
      </w:r>
      <w:r>
        <w:rPr>
          <w:lang w:val="en-GB"/>
        </w:rPr>
        <w:t>e</w:t>
      </w:r>
      <w:r w:rsidR="00D82905">
        <w:rPr>
          <w:lang w:val="en-GB"/>
        </w:rPr>
        <w:t>ti</w:t>
      </w:r>
      <w:bookmarkStart w:id="0" w:name="_GoBack"/>
      <w:bookmarkEnd w:id="0"/>
      <w:r>
        <w:rPr>
          <w:lang w:val="en-GB"/>
        </w:rPr>
        <w:t>tion but we would love to know how many hearts you have all found. Send your total in to us via Tapestry.</w:t>
      </w:r>
    </w:p>
    <w:p w14:paraId="3F5B84E2" w14:textId="77777777" w:rsidR="00E408DB" w:rsidRDefault="00E408DB" w:rsidP="00641359">
      <w:pPr>
        <w:rPr>
          <w:lang w:val="en-GB"/>
        </w:rPr>
      </w:pPr>
    </w:p>
    <w:p w14:paraId="3505B53C" w14:textId="76ABF734" w:rsidR="00E408DB" w:rsidRDefault="00E408DB" w:rsidP="00641359">
      <w:pPr>
        <w:rPr>
          <w:lang w:val="en-GB"/>
        </w:rPr>
      </w:pPr>
      <w:r>
        <w:rPr>
          <w:lang w:val="en-GB"/>
        </w:rPr>
        <w:t>Kind regards,</w:t>
      </w:r>
    </w:p>
    <w:p w14:paraId="6A37B873" w14:textId="52778DEC" w:rsidR="00E408DB" w:rsidRPr="005C577A" w:rsidRDefault="00E408DB" w:rsidP="00641359">
      <w:pPr>
        <w:rPr>
          <w:lang w:val="en-GB"/>
        </w:rPr>
      </w:pPr>
      <w:r>
        <w:rPr>
          <w:lang w:val="en-GB"/>
        </w:rPr>
        <w:t>Sarah Healey</w:t>
      </w:r>
    </w:p>
    <w:sectPr w:rsidR="00E408DB" w:rsidRPr="005C577A" w:rsidSect="00E736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6346" w14:textId="77777777" w:rsidR="004360D4" w:rsidRDefault="004360D4" w:rsidP="00E673C3">
      <w:r>
        <w:separator/>
      </w:r>
    </w:p>
  </w:endnote>
  <w:endnote w:type="continuationSeparator" w:id="0">
    <w:p w14:paraId="38CE0348" w14:textId="77777777" w:rsidR="004360D4" w:rsidRDefault="004360D4" w:rsidP="00E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291F9" w14:textId="6C685427" w:rsidR="00E673C3" w:rsidRPr="00E673C3" w:rsidRDefault="001D77BB" w:rsidP="001A0C7D">
    <w:pPr>
      <w:pStyle w:val="Footer"/>
    </w:pPr>
    <w:r w:rsidRPr="001D77B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905B22" wp14:editId="0EEFFA26">
          <wp:simplePos x="0" y="0"/>
          <wp:positionH relativeFrom="column">
            <wp:posOffset>5309235</wp:posOffset>
          </wp:positionH>
          <wp:positionV relativeFrom="paragraph">
            <wp:posOffset>125730</wp:posOffset>
          </wp:positionV>
          <wp:extent cx="1015200" cy="8676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or Mar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7D">
      <w:rPr>
        <w:noProof/>
        <w:lang w:eastAsia="en-GB"/>
      </w:rPr>
      <w:drawing>
        <wp:inline distT="0" distB="0" distL="0" distR="0" wp14:anchorId="4EFB9251" wp14:editId="79713D92">
          <wp:extent cx="959794" cy="8001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794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73C3">
      <w:rPr>
        <w:noProof/>
        <w:lang w:eastAsia="en-GB"/>
      </w:rPr>
      <w:drawing>
        <wp:inline distT="0" distB="0" distL="0" distR="0" wp14:anchorId="58B76E6B" wp14:editId="1013ED9E">
          <wp:extent cx="4543425" cy="952500"/>
          <wp:effectExtent l="19050" t="0" r="9525" b="0"/>
          <wp:docPr id="2" name="Picture 1" descr="Buckstones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stones Letterhead bottom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434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5B6ED" w14:textId="77777777" w:rsidR="004360D4" w:rsidRDefault="004360D4" w:rsidP="00E673C3">
      <w:r>
        <w:separator/>
      </w:r>
    </w:p>
  </w:footnote>
  <w:footnote w:type="continuationSeparator" w:id="0">
    <w:p w14:paraId="58F72603" w14:textId="77777777" w:rsidR="004360D4" w:rsidRDefault="004360D4" w:rsidP="00E6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B20F" w14:textId="77777777" w:rsidR="00E673C3" w:rsidRDefault="00E673C3">
    <w:pPr>
      <w:pStyle w:val="Header"/>
    </w:pPr>
    <w:r>
      <w:rPr>
        <w:noProof/>
        <w:lang w:eastAsia="en-GB"/>
      </w:rPr>
      <w:drawing>
        <wp:inline distT="0" distB="0" distL="0" distR="0" wp14:anchorId="24C3A47D" wp14:editId="008A26B5">
          <wp:extent cx="5731510" cy="1533525"/>
          <wp:effectExtent l="19050" t="0" r="2540" b="0"/>
          <wp:docPr id="1" name="Picture 0" descr="Buckstones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stones Letterhead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6B9B3" w14:textId="77777777" w:rsidR="00E673C3" w:rsidRDefault="00E67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5754"/>
    <w:multiLevelType w:val="hybridMultilevel"/>
    <w:tmpl w:val="103E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3245"/>
    <w:multiLevelType w:val="hybridMultilevel"/>
    <w:tmpl w:val="103E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2B"/>
    <w:rsid w:val="00037E02"/>
    <w:rsid w:val="000864D7"/>
    <w:rsid w:val="000B4D5A"/>
    <w:rsid w:val="000E5996"/>
    <w:rsid w:val="001004A7"/>
    <w:rsid w:val="001102E8"/>
    <w:rsid w:val="00131629"/>
    <w:rsid w:val="00142226"/>
    <w:rsid w:val="001A0C7D"/>
    <w:rsid w:val="001C484B"/>
    <w:rsid w:val="001D77BB"/>
    <w:rsid w:val="00200ED2"/>
    <w:rsid w:val="00202BCE"/>
    <w:rsid w:val="00202E69"/>
    <w:rsid w:val="00213E69"/>
    <w:rsid w:val="00256BD5"/>
    <w:rsid w:val="00353505"/>
    <w:rsid w:val="00363DD8"/>
    <w:rsid w:val="00390170"/>
    <w:rsid w:val="004360D4"/>
    <w:rsid w:val="00470716"/>
    <w:rsid w:val="0048542D"/>
    <w:rsid w:val="004B6CD3"/>
    <w:rsid w:val="004F4545"/>
    <w:rsid w:val="005B235B"/>
    <w:rsid w:val="005B7873"/>
    <w:rsid w:val="005C577A"/>
    <w:rsid w:val="005C7B20"/>
    <w:rsid w:val="005D4CEC"/>
    <w:rsid w:val="005D543E"/>
    <w:rsid w:val="0061564D"/>
    <w:rsid w:val="00641359"/>
    <w:rsid w:val="00654841"/>
    <w:rsid w:val="006913E9"/>
    <w:rsid w:val="00776A8C"/>
    <w:rsid w:val="00802474"/>
    <w:rsid w:val="00814C3D"/>
    <w:rsid w:val="00866EBC"/>
    <w:rsid w:val="00871A4D"/>
    <w:rsid w:val="008778C4"/>
    <w:rsid w:val="00890C16"/>
    <w:rsid w:val="00890C7A"/>
    <w:rsid w:val="008B7F0A"/>
    <w:rsid w:val="00935B16"/>
    <w:rsid w:val="009A392C"/>
    <w:rsid w:val="00A3002A"/>
    <w:rsid w:val="00A35FAC"/>
    <w:rsid w:val="00AD21F5"/>
    <w:rsid w:val="00AF39CF"/>
    <w:rsid w:val="00BD619E"/>
    <w:rsid w:val="00BF2E9F"/>
    <w:rsid w:val="00C05CE5"/>
    <w:rsid w:val="00C201B7"/>
    <w:rsid w:val="00C342AC"/>
    <w:rsid w:val="00C374AE"/>
    <w:rsid w:val="00C576F2"/>
    <w:rsid w:val="00C80E2B"/>
    <w:rsid w:val="00CA1011"/>
    <w:rsid w:val="00CA34DB"/>
    <w:rsid w:val="00CC0F79"/>
    <w:rsid w:val="00D009BB"/>
    <w:rsid w:val="00D37BAF"/>
    <w:rsid w:val="00D50DCC"/>
    <w:rsid w:val="00D82905"/>
    <w:rsid w:val="00E408DB"/>
    <w:rsid w:val="00E40E05"/>
    <w:rsid w:val="00E673C3"/>
    <w:rsid w:val="00E73609"/>
    <w:rsid w:val="00E8021B"/>
    <w:rsid w:val="00E85519"/>
    <w:rsid w:val="00EB1ACF"/>
    <w:rsid w:val="00F45B99"/>
    <w:rsid w:val="00FE5964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F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673C3"/>
  </w:style>
  <w:style w:type="paragraph" w:styleId="Footer">
    <w:name w:val="footer"/>
    <w:basedOn w:val="Normal"/>
    <w:link w:val="FooterChar"/>
    <w:uiPriority w:val="99"/>
    <w:unhideWhenUsed/>
    <w:rsid w:val="00E673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73C3"/>
  </w:style>
  <w:style w:type="paragraph" w:styleId="BalloonText">
    <w:name w:val="Balloon Text"/>
    <w:basedOn w:val="Normal"/>
    <w:link w:val="BalloonTextChar"/>
    <w:uiPriority w:val="99"/>
    <w:semiHidden/>
    <w:unhideWhenUsed/>
    <w:rsid w:val="00E673C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673C3"/>
  </w:style>
  <w:style w:type="paragraph" w:styleId="Footer">
    <w:name w:val="footer"/>
    <w:basedOn w:val="Normal"/>
    <w:link w:val="FooterChar"/>
    <w:uiPriority w:val="99"/>
    <w:unhideWhenUsed/>
    <w:rsid w:val="00E673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73C3"/>
  </w:style>
  <w:style w:type="paragraph" w:styleId="BalloonText">
    <w:name w:val="Balloon Text"/>
    <w:basedOn w:val="Normal"/>
    <w:link w:val="BalloonTextChar"/>
    <w:uiPriority w:val="99"/>
    <w:semiHidden/>
    <w:unhideWhenUsed/>
    <w:rsid w:val="00E673C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EALE~1\LOCALS~1\Temp\fcctemp\Buckstones%20Letterhea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Buckstones Letterhead template 2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buckstones</dc:creator>
  <cp:lastModifiedBy>Sarah Healey</cp:lastModifiedBy>
  <cp:revision>5</cp:revision>
  <cp:lastPrinted>2021-01-29T12:29:00Z</cp:lastPrinted>
  <dcterms:created xsi:type="dcterms:W3CDTF">2021-01-29T12:08:00Z</dcterms:created>
  <dcterms:modified xsi:type="dcterms:W3CDTF">2021-01-29T12:29:00Z</dcterms:modified>
</cp:coreProperties>
</file>