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BA0A" w14:textId="0EF90226" w:rsidR="00A33831" w:rsidRPr="00A33831" w:rsidRDefault="00A33831" w:rsidP="00A33831">
      <w:pPr>
        <w:spacing w:line="276" w:lineRule="auto"/>
        <w:jc w:val="center"/>
        <w:rPr>
          <w:rFonts w:ascii="Century Gothic" w:hAnsi="Century Gothic" w:cs="Arial"/>
          <w:color w:val="4B3241"/>
          <w:sz w:val="34"/>
          <w:szCs w:val="34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A33831">
        <w:rPr>
          <w:rFonts w:ascii="Century Gothic" w:hAnsi="Century Gothic"/>
          <w:sz w:val="34"/>
          <w:szCs w:val="34"/>
          <w:u w:val="single"/>
          <w14:glow w14:rad="63500">
            <w14:schemeClr w14:val="accent4">
              <w14:alpha w14:val="60000"/>
              <w14:satMod w14:val="175000"/>
            </w14:schemeClr>
          </w14:glow>
        </w:rPr>
        <w:t xml:space="preserve">BBC Bitesize - </w:t>
      </w:r>
      <w:r w:rsidRPr="00A33831">
        <w:rPr>
          <w:rFonts w:ascii="Century Gothic" w:hAnsi="Century Gothic"/>
          <w:color w:val="000000" w:themeColor="text1"/>
          <w:sz w:val="34"/>
          <w:szCs w:val="34"/>
          <w:u w:val="single"/>
          <w:bdr w:val="none" w:sz="0" w:space="0" w:color="auto" w:frame="1"/>
          <w14:glow w14:rad="63500">
            <w14:schemeClr w14:val="accent4">
              <w14:alpha w14:val="60000"/>
              <w14:satMod w14:val="175000"/>
            </w14:schemeClr>
          </w14:glow>
        </w:rPr>
        <w:t>Exploring Locations – The United Kingdom</w:t>
      </w:r>
    </w:p>
    <w:p w14:paraId="749FE14F" w14:textId="0CAF0065" w:rsidR="00A33831" w:rsidRPr="0052639F" w:rsidRDefault="00A33831" w:rsidP="00A33831">
      <w:pPr>
        <w:spacing w:line="276" w:lineRule="auto"/>
        <w:rPr>
          <w:rFonts w:ascii="Century Gothic" w:hAnsi="Century Gothic"/>
          <w:color w:val="00B050"/>
        </w:rPr>
      </w:pPr>
    </w:p>
    <w:p w14:paraId="3493842B" w14:textId="77777777" w:rsidR="00A33831" w:rsidRPr="00A33831" w:rsidRDefault="00A33831" w:rsidP="00A33831">
      <w:pPr>
        <w:spacing w:line="276" w:lineRule="auto"/>
        <w:rPr>
          <w:rFonts w:ascii="Century Gothic" w:hAnsi="Century Gothic" w:cs="Arial"/>
          <w:color w:val="4B3241"/>
          <w:sz w:val="32"/>
          <w:szCs w:val="32"/>
        </w:rPr>
      </w:pPr>
      <w:hyperlink r:id="rId4" w:history="1">
        <w:r w:rsidRPr="00A33831">
          <w:rPr>
            <w:rStyle w:val="Hyperlink"/>
            <w:rFonts w:ascii="Century Gothic" w:hAnsi="Century Gothic" w:cs="Arial"/>
            <w:sz w:val="32"/>
            <w:szCs w:val="32"/>
          </w:rPr>
          <w:t>https://www.bbc.co.uk/bitesize/articles/z2ksxbk</w:t>
        </w:r>
      </w:hyperlink>
    </w:p>
    <w:p w14:paraId="787E3B13" w14:textId="0D4B9178" w:rsidR="00A33831" w:rsidRPr="00A33831" w:rsidRDefault="00A33831" w:rsidP="00A33831">
      <w:pPr>
        <w:rPr>
          <w:rFonts w:ascii="Century Gothic" w:eastAsia="Times New Roman" w:hAnsi="Century Gothic" w:cs="Arial"/>
          <w:color w:val="231F20"/>
          <w:shd w:val="clear" w:color="auto" w:fill="FFFFFF"/>
          <w:lang w:eastAsia="en-GB"/>
        </w:rPr>
      </w:pPr>
      <w:r w:rsidRPr="0052639F">
        <w:rPr>
          <w:rFonts w:ascii="Century Gothic" w:eastAsia="Times New Roman" w:hAnsi="Century Gothic" w:cs="Arial"/>
          <w:color w:val="231F20"/>
          <w:shd w:val="clear" w:color="auto" w:fill="FFFFFF"/>
          <w:lang w:eastAsia="en-GB"/>
        </w:rPr>
        <w:t>Here you will find videos and activities about the United Kingdom.</w:t>
      </w:r>
      <w:r w:rsidRPr="00A33831">
        <w:rPr>
          <w:rFonts w:ascii="Century Gothic" w:eastAsia="Times New Roman" w:hAnsi="Century Gothic" w:cs="Arial"/>
          <w:color w:val="231F20"/>
          <w:shd w:val="clear" w:color="auto" w:fill="FFFFFF"/>
          <w:lang w:eastAsia="en-GB"/>
        </w:rPr>
        <w:t xml:space="preserve"> </w:t>
      </w:r>
      <w:r w:rsidRPr="0052639F">
        <w:rPr>
          <w:rFonts w:ascii="Century Gothic" w:eastAsia="Times New Roman" w:hAnsi="Century Gothic" w:cs="Arial"/>
          <w:color w:val="231F20"/>
          <w:shd w:val="clear" w:color="auto" w:fill="FFFFFF"/>
          <w:lang w:eastAsia="en-GB"/>
        </w:rPr>
        <w:t>Try them out, and then test your knowledge with a short quiz before exploring the rest of the collection.</w:t>
      </w:r>
    </w:p>
    <w:p w14:paraId="27187193" w14:textId="77777777" w:rsidR="00A33831" w:rsidRDefault="00A33831" w:rsidP="00A33831">
      <w:pPr>
        <w:rPr>
          <w:rFonts w:ascii="Arial" w:eastAsia="Times New Roman" w:hAnsi="Arial" w:cs="Arial"/>
          <w:color w:val="231F20"/>
          <w:sz w:val="27"/>
          <w:szCs w:val="27"/>
          <w:shd w:val="clear" w:color="auto" w:fill="FFFFFF"/>
          <w:lang w:eastAsia="en-GB"/>
        </w:rPr>
      </w:pPr>
    </w:p>
    <w:p w14:paraId="1DAD366D" w14:textId="06B4C6F5" w:rsidR="00A33831" w:rsidRDefault="00A33831" w:rsidP="00A33831">
      <w:pPr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52639F">
        <w:rPr>
          <w:rFonts w:ascii="Times New Roman" w:eastAsia="Times New Roman" w:hAnsi="Times New Roman" w:cs="Times New Roman"/>
          <w:lang w:eastAsia="en-GB"/>
        </w:rPr>
        <w:drawing>
          <wp:inline distT="0" distB="0" distL="0" distR="0" wp14:anchorId="3B5C5ABF" wp14:editId="7E406021">
            <wp:extent cx="2349795" cy="13390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0800" cy="135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>1. Watch the video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>.</w:t>
      </w:r>
    </w:p>
    <w:p w14:paraId="31D4F215" w14:textId="5157EF03" w:rsidR="00A33831" w:rsidRDefault="00A33831" w:rsidP="00A33831">
      <w:pPr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14:paraId="357928B2" w14:textId="604146F2" w:rsidR="00A33831" w:rsidRDefault="00A33831" w:rsidP="00A33831">
      <w:pPr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A33831">
        <w:rPr>
          <w:rFonts w:ascii="Times New Roman" w:eastAsia="Times New Roman" w:hAnsi="Times New Roman" w:cs="Times New Roman"/>
          <w:lang w:eastAsia="en-GB"/>
        </w:rPr>
        <w:drawing>
          <wp:inline distT="0" distB="0" distL="0" distR="0" wp14:anchorId="6866AF82" wp14:editId="07C00E7F">
            <wp:extent cx="2292111" cy="16585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144" cy="167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>2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. 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>Take the quiz.</w:t>
      </w:r>
    </w:p>
    <w:p w14:paraId="2517EE49" w14:textId="77777777" w:rsidR="00A33831" w:rsidRDefault="00A33831" w:rsidP="00A33831">
      <w:pPr>
        <w:rPr>
          <w:rFonts w:ascii="Century Gothic" w:eastAsia="Times New Roman" w:hAnsi="Century Gothic" w:cs="Times New Roman"/>
          <w:sz w:val="40"/>
          <w:szCs w:val="40"/>
          <w:lang w:eastAsia="en-GB"/>
        </w:rPr>
      </w:pPr>
    </w:p>
    <w:p w14:paraId="33DEEEE1" w14:textId="75DA6475" w:rsidR="00A33831" w:rsidRDefault="00A33831" w:rsidP="00A33831">
      <w:pPr>
        <w:ind w:right="-563"/>
        <w:rPr>
          <w:rFonts w:ascii="Century Gothic" w:eastAsia="Times New Roman" w:hAnsi="Century Gothic" w:cs="Times New Roman"/>
          <w:sz w:val="36"/>
          <w:szCs w:val="36"/>
          <w:lang w:eastAsia="en-GB"/>
        </w:rPr>
      </w:pPr>
      <w:r w:rsidRPr="00A33831">
        <w:rPr>
          <w:rFonts w:ascii="Times New Roman" w:eastAsia="Times New Roman" w:hAnsi="Times New Roman" w:cs="Times New Roman"/>
          <w:lang w:eastAsia="en-GB"/>
        </w:rPr>
        <w:drawing>
          <wp:inline distT="0" distB="0" distL="0" distR="0" wp14:anchorId="1687C178" wp14:editId="03873A76">
            <wp:extent cx="2281880" cy="129599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5074" cy="13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>3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 xml:space="preserve">. </w:t>
      </w:r>
      <w:r w:rsidRPr="00A33831">
        <w:rPr>
          <w:rFonts w:ascii="Century Gothic" w:eastAsia="Times New Roman" w:hAnsi="Century Gothic" w:cs="Times New Roman"/>
          <w:sz w:val="36"/>
          <w:szCs w:val="36"/>
          <w:lang w:eastAsia="en-GB"/>
        </w:rPr>
        <w:t>Label the countries on the map.</w:t>
      </w:r>
    </w:p>
    <w:p w14:paraId="564CC10F" w14:textId="59972D4C" w:rsidR="00A33831" w:rsidRDefault="00A33831" w:rsidP="00A33831">
      <w:pPr>
        <w:ind w:right="-563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14:paraId="17B19614" w14:textId="12D72C19" w:rsidR="00A33831" w:rsidRDefault="00A33831" w:rsidP="00A33831">
      <w:pPr>
        <w:ind w:right="-563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14:paraId="472F7AF2" w14:textId="77777777" w:rsidR="00A33831" w:rsidRDefault="00A33831" w:rsidP="00A33831">
      <w:pPr>
        <w:ind w:right="-563"/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</w:pPr>
    </w:p>
    <w:p w14:paraId="63C382B6" w14:textId="39DF50E7" w:rsidR="00A33831" w:rsidRPr="00A33831" w:rsidRDefault="00A33831" w:rsidP="00A33831">
      <w:pPr>
        <w:ind w:right="-563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  <w:r w:rsidRPr="00A33831">
        <w:rPr>
          <w:rFonts w:ascii="Century Gothic" w:eastAsia="Times New Roman" w:hAnsi="Century Gothic" w:cs="Times New Roman"/>
          <w:color w:val="FF0000"/>
          <w:sz w:val="36"/>
          <w:szCs w:val="36"/>
          <w:lang w:eastAsia="en-GB"/>
        </w:rPr>
        <w:t xml:space="preserve">Now complete your follow-up activity – Where have you visited in the UK? </w:t>
      </w:r>
      <w:r w:rsidRPr="00A33831">
        <w:rPr>
          <w:rFonts w:ascii="Century Gothic" w:eastAsia="Times New Roman" w:hAnsi="Century Gothic" w:cs="Times New Roman"/>
          <w:b/>
          <w:bCs/>
          <w:i/>
          <w:iCs/>
          <w:color w:val="FF0000"/>
          <w:sz w:val="36"/>
          <w:szCs w:val="36"/>
          <w:lang w:eastAsia="en-GB"/>
        </w:rPr>
        <w:t>See separate sheet.</w:t>
      </w:r>
    </w:p>
    <w:p w14:paraId="704B75F7" w14:textId="190DA414" w:rsidR="00A33831" w:rsidRDefault="00A33831"/>
    <w:sectPr w:rsidR="00A33831" w:rsidSect="00A33831">
      <w:pgSz w:w="12240" w:h="1584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31"/>
    <w:rsid w:val="00A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AA1A"/>
  <w15:chartTrackingRefBased/>
  <w15:docId w15:val="{F00641A4-BE65-3249-ACEB-BA15858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2ksx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2021-02-20T18:32:00Z</dcterms:created>
  <dcterms:modified xsi:type="dcterms:W3CDTF">2021-02-20T18:39:00Z</dcterms:modified>
</cp:coreProperties>
</file>