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F224F" w14:textId="77777777" w:rsidR="00710F2C" w:rsidRDefault="00710F2C" w:rsidP="00173548">
      <w:pPr>
        <w:jc w:val="center"/>
        <w:rPr>
          <w:rFonts w:ascii="Comic Sans MS" w:hAnsi="Comic Sans MS"/>
          <w:b/>
          <w:sz w:val="24"/>
          <w:szCs w:val="24"/>
          <w:lang w:val="en-GB"/>
        </w:rPr>
      </w:pPr>
      <w:bookmarkStart w:id="0" w:name="_GoBack"/>
      <w:bookmarkEnd w:id="0"/>
    </w:p>
    <w:p w14:paraId="1A53FD09" w14:textId="77777777" w:rsidR="00710F2C" w:rsidRDefault="00710F2C" w:rsidP="00173548">
      <w:pPr>
        <w:jc w:val="center"/>
        <w:rPr>
          <w:rFonts w:ascii="Comic Sans MS" w:hAnsi="Comic Sans MS"/>
          <w:b/>
          <w:sz w:val="24"/>
          <w:szCs w:val="24"/>
          <w:lang w:val="en-GB"/>
        </w:rPr>
      </w:pPr>
    </w:p>
    <w:p w14:paraId="231F011E" w14:textId="77777777" w:rsidR="00710F2C" w:rsidRDefault="00710F2C" w:rsidP="00173548">
      <w:pPr>
        <w:jc w:val="center"/>
        <w:rPr>
          <w:rFonts w:ascii="Comic Sans MS" w:hAnsi="Comic Sans MS"/>
          <w:b/>
          <w:sz w:val="24"/>
          <w:szCs w:val="24"/>
          <w:lang w:val="en-GB"/>
        </w:rPr>
      </w:pPr>
    </w:p>
    <w:p w14:paraId="777AA66E" w14:textId="77777777" w:rsidR="00710F2C" w:rsidRDefault="001B0705" w:rsidP="00710F2C">
      <w:pPr>
        <w:jc w:val="center"/>
      </w:pPr>
      <w:r w:rsidRPr="00917CC3">
        <w:rPr>
          <w:noProof/>
          <w:lang w:eastAsia="en-US"/>
        </w:rPr>
        <w:drawing>
          <wp:inline distT="0" distB="0" distL="0" distR="0" wp14:anchorId="780C6EA6" wp14:editId="0FFDCBDF">
            <wp:extent cx="752475" cy="9144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914400"/>
                    </a:xfrm>
                    <a:prstGeom prst="rect">
                      <a:avLst/>
                    </a:prstGeom>
                    <a:noFill/>
                    <a:ln>
                      <a:noFill/>
                    </a:ln>
                  </pic:spPr>
                </pic:pic>
              </a:graphicData>
            </a:graphic>
          </wp:inline>
        </w:drawing>
      </w:r>
    </w:p>
    <w:p w14:paraId="374FC7C4" w14:textId="77777777" w:rsidR="00710F2C" w:rsidRDefault="00710F2C" w:rsidP="00710F2C"/>
    <w:p w14:paraId="0AAF8326" w14:textId="77777777" w:rsidR="00710F2C" w:rsidRDefault="00710F2C" w:rsidP="00710F2C">
      <w:pPr>
        <w:jc w:val="center"/>
        <w:rPr>
          <w:b/>
          <w:sz w:val="40"/>
          <w:szCs w:val="40"/>
        </w:rPr>
      </w:pPr>
      <w:r>
        <w:rPr>
          <w:b/>
          <w:sz w:val="40"/>
          <w:szCs w:val="40"/>
        </w:rPr>
        <w:t>Buckstones Community Primary School</w:t>
      </w:r>
    </w:p>
    <w:p w14:paraId="0A46ED39" w14:textId="77777777" w:rsidR="00710F2C" w:rsidRDefault="00710F2C" w:rsidP="00710F2C">
      <w:pPr>
        <w:jc w:val="center"/>
        <w:rPr>
          <w:b/>
          <w:sz w:val="40"/>
          <w:szCs w:val="40"/>
        </w:rPr>
      </w:pPr>
    </w:p>
    <w:p w14:paraId="5E0761D2" w14:textId="77777777" w:rsidR="00710F2C" w:rsidRDefault="00710F2C" w:rsidP="00710F2C">
      <w:pPr>
        <w:jc w:val="center"/>
        <w:rPr>
          <w:b/>
          <w:sz w:val="40"/>
          <w:szCs w:val="40"/>
        </w:rPr>
      </w:pPr>
      <w:r>
        <w:rPr>
          <w:b/>
          <w:sz w:val="40"/>
          <w:szCs w:val="40"/>
        </w:rPr>
        <w:t>Policy for Mathematics</w:t>
      </w:r>
    </w:p>
    <w:p w14:paraId="5C40A561" w14:textId="77777777" w:rsidR="00710F2C" w:rsidRDefault="00710F2C" w:rsidP="00710F2C">
      <w:pPr>
        <w:jc w:val="center"/>
        <w:rPr>
          <w:b/>
          <w:sz w:val="40"/>
          <w:szCs w:val="40"/>
        </w:rPr>
      </w:pPr>
    </w:p>
    <w:p w14:paraId="37157040" w14:textId="77777777" w:rsidR="00710F2C" w:rsidRDefault="00710F2C" w:rsidP="00710F2C">
      <w:pPr>
        <w:jc w:val="center"/>
        <w:rPr>
          <w:b/>
          <w:sz w:val="40"/>
          <w:szCs w:val="40"/>
        </w:rPr>
      </w:pPr>
    </w:p>
    <w:p w14:paraId="4C80244F" w14:textId="77777777" w:rsidR="00710F2C" w:rsidRDefault="00710F2C" w:rsidP="00710F2C">
      <w:pPr>
        <w:jc w:val="center"/>
        <w:rPr>
          <w:b/>
          <w:sz w:val="40"/>
          <w:szCs w:val="40"/>
        </w:rPr>
      </w:pPr>
    </w:p>
    <w:p w14:paraId="6AFDDB77" w14:textId="77777777" w:rsidR="00710F2C" w:rsidRDefault="00710F2C" w:rsidP="00710F2C">
      <w:pPr>
        <w:jc w:val="center"/>
        <w:rPr>
          <w:b/>
          <w:sz w:val="40"/>
          <w:szCs w:val="40"/>
        </w:rPr>
      </w:pPr>
    </w:p>
    <w:p w14:paraId="27D94C3C" w14:textId="77777777" w:rsidR="00710F2C" w:rsidRDefault="00710F2C" w:rsidP="00710F2C">
      <w:pPr>
        <w:jc w:val="center"/>
        <w:rPr>
          <w:b/>
          <w:sz w:val="40"/>
          <w:szCs w:val="40"/>
        </w:rPr>
      </w:pPr>
    </w:p>
    <w:p w14:paraId="564E51C4" w14:textId="77777777" w:rsidR="00710F2C" w:rsidRDefault="00710F2C" w:rsidP="00710F2C">
      <w:pPr>
        <w:jc w:val="center"/>
        <w:rPr>
          <w:b/>
          <w:sz w:val="40"/>
          <w:szCs w:val="40"/>
        </w:rPr>
      </w:pPr>
    </w:p>
    <w:p w14:paraId="15A3C058" w14:textId="77777777" w:rsidR="00710F2C" w:rsidRDefault="00710F2C" w:rsidP="00710F2C">
      <w:pPr>
        <w:jc w:val="center"/>
        <w:rPr>
          <w:b/>
          <w:sz w:val="40"/>
          <w:szCs w:val="40"/>
        </w:rPr>
      </w:pPr>
    </w:p>
    <w:p w14:paraId="4616B846" w14:textId="77777777" w:rsidR="00710F2C" w:rsidRDefault="00710F2C" w:rsidP="00710F2C">
      <w:pPr>
        <w:jc w:val="center"/>
        <w:rPr>
          <w:b/>
          <w:sz w:val="40"/>
          <w:szCs w:val="40"/>
        </w:rPr>
      </w:pPr>
    </w:p>
    <w:p w14:paraId="70A83A21" w14:textId="77777777" w:rsidR="00710F2C" w:rsidRDefault="00710F2C" w:rsidP="00710F2C">
      <w:pPr>
        <w:jc w:val="center"/>
        <w:rPr>
          <w:b/>
          <w:sz w:val="40"/>
          <w:szCs w:val="40"/>
        </w:rPr>
      </w:pPr>
    </w:p>
    <w:p w14:paraId="00CB08FD" w14:textId="77777777" w:rsidR="00710F2C" w:rsidRDefault="00710F2C" w:rsidP="00710F2C">
      <w:pPr>
        <w:jc w:val="center"/>
        <w:rPr>
          <w:b/>
          <w:sz w:val="40"/>
          <w:szCs w:val="40"/>
        </w:rPr>
      </w:pPr>
    </w:p>
    <w:p w14:paraId="08249546" w14:textId="77777777" w:rsidR="00710F2C" w:rsidRDefault="00710F2C" w:rsidP="00710F2C">
      <w:pPr>
        <w:jc w:val="center"/>
        <w:rPr>
          <w:b/>
          <w:sz w:val="40"/>
          <w:szCs w:val="40"/>
        </w:rPr>
      </w:pPr>
    </w:p>
    <w:p w14:paraId="7E7F5D38" w14:textId="77777777" w:rsidR="00710F2C" w:rsidRDefault="00710F2C" w:rsidP="00710F2C">
      <w:pPr>
        <w:jc w:val="center"/>
        <w:rPr>
          <w:b/>
          <w:sz w:val="40"/>
          <w:szCs w:val="40"/>
        </w:rPr>
      </w:pPr>
    </w:p>
    <w:p w14:paraId="77281AEC" w14:textId="77777777" w:rsidR="00710F2C" w:rsidRDefault="00710F2C" w:rsidP="00710F2C">
      <w:pPr>
        <w:jc w:val="center"/>
        <w:rPr>
          <w:b/>
          <w:sz w:val="40"/>
          <w:szCs w:val="40"/>
        </w:rPr>
      </w:pPr>
    </w:p>
    <w:p w14:paraId="589DD5C8" w14:textId="77777777" w:rsidR="00710F2C" w:rsidRDefault="00710F2C" w:rsidP="00710F2C">
      <w:pPr>
        <w:jc w:val="center"/>
        <w:rPr>
          <w:b/>
          <w:sz w:val="40"/>
          <w:szCs w:val="40"/>
        </w:rPr>
      </w:pPr>
    </w:p>
    <w:p w14:paraId="3A1F31D9" w14:textId="77777777" w:rsidR="00710F2C" w:rsidRDefault="00710F2C" w:rsidP="00710F2C">
      <w:pPr>
        <w:jc w:val="center"/>
        <w:rPr>
          <w:b/>
          <w:sz w:val="40"/>
          <w:szCs w:val="40"/>
        </w:rPr>
      </w:pPr>
    </w:p>
    <w:p w14:paraId="59C823A7" w14:textId="77777777" w:rsidR="00710F2C" w:rsidRDefault="00710F2C" w:rsidP="00710F2C">
      <w:pPr>
        <w:rPr>
          <w:b/>
          <w:sz w:val="28"/>
          <w:szCs w:val="28"/>
        </w:rPr>
      </w:pPr>
    </w:p>
    <w:p w14:paraId="6E0CA4FE" w14:textId="77777777" w:rsidR="00710F2C" w:rsidRDefault="00710F2C" w:rsidP="00710F2C">
      <w:pPr>
        <w:rPr>
          <w:b/>
          <w:sz w:val="28"/>
          <w:szCs w:val="28"/>
        </w:rPr>
      </w:pPr>
    </w:p>
    <w:p w14:paraId="7622909E" w14:textId="77777777" w:rsidR="00710F2C" w:rsidRDefault="00710F2C" w:rsidP="00710F2C">
      <w:pPr>
        <w:rPr>
          <w:b/>
          <w:sz w:val="28"/>
          <w:szCs w:val="28"/>
        </w:rPr>
      </w:pPr>
      <w:r>
        <w:rPr>
          <w:b/>
          <w:sz w:val="28"/>
          <w:szCs w:val="28"/>
        </w:rPr>
        <w:t>Written</w:t>
      </w:r>
      <w:r w:rsidR="00CF45A3">
        <w:rPr>
          <w:b/>
          <w:sz w:val="28"/>
          <w:szCs w:val="28"/>
        </w:rPr>
        <w:t xml:space="preserve"> and agreed by staff:  Thursday 25</w:t>
      </w:r>
      <w:r w:rsidR="00CF45A3" w:rsidRPr="00CF45A3">
        <w:rPr>
          <w:b/>
          <w:sz w:val="28"/>
          <w:szCs w:val="28"/>
          <w:vertAlign w:val="superscript"/>
        </w:rPr>
        <w:t>th</w:t>
      </w:r>
      <w:r w:rsidR="00CF45A3">
        <w:rPr>
          <w:b/>
          <w:sz w:val="28"/>
          <w:szCs w:val="28"/>
        </w:rPr>
        <w:t>. November 2021</w:t>
      </w:r>
    </w:p>
    <w:p w14:paraId="2712F06A" w14:textId="77777777" w:rsidR="00710F2C" w:rsidRDefault="00CF45A3" w:rsidP="00710F2C">
      <w:pPr>
        <w:rPr>
          <w:b/>
          <w:sz w:val="28"/>
          <w:szCs w:val="28"/>
        </w:rPr>
      </w:pPr>
      <w:r>
        <w:rPr>
          <w:b/>
          <w:sz w:val="28"/>
          <w:szCs w:val="28"/>
        </w:rPr>
        <w:t>Adopted by Governors:</w:t>
      </w:r>
    </w:p>
    <w:p w14:paraId="1C9DE575" w14:textId="77777777" w:rsidR="00710F2C" w:rsidRPr="00D8725F" w:rsidRDefault="00710F2C" w:rsidP="00710F2C">
      <w:pPr>
        <w:rPr>
          <w:b/>
          <w:sz w:val="28"/>
          <w:szCs w:val="28"/>
        </w:rPr>
      </w:pPr>
      <w:r>
        <w:rPr>
          <w:b/>
          <w:sz w:val="28"/>
          <w:szCs w:val="28"/>
        </w:rPr>
        <w:t>Signed by Chair:</w:t>
      </w:r>
    </w:p>
    <w:p w14:paraId="70786FE6" w14:textId="77777777" w:rsidR="00710F2C" w:rsidRDefault="00710F2C" w:rsidP="00710F2C">
      <w:pPr>
        <w:rPr>
          <w:rFonts w:ascii="Comic Sans MS" w:hAnsi="Comic Sans MS"/>
          <w:b/>
          <w:sz w:val="24"/>
          <w:szCs w:val="24"/>
          <w:lang w:val="en-GB"/>
        </w:rPr>
      </w:pPr>
    </w:p>
    <w:p w14:paraId="5769C5D0" w14:textId="77777777" w:rsidR="00710F2C" w:rsidRDefault="00710F2C" w:rsidP="00173548">
      <w:pPr>
        <w:jc w:val="center"/>
        <w:rPr>
          <w:rFonts w:ascii="Comic Sans MS" w:hAnsi="Comic Sans MS"/>
          <w:b/>
          <w:sz w:val="24"/>
          <w:szCs w:val="24"/>
          <w:lang w:val="en-GB"/>
        </w:rPr>
      </w:pPr>
    </w:p>
    <w:p w14:paraId="0FD68EC3" w14:textId="77777777" w:rsidR="00710F2C" w:rsidRDefault="00710F2C" w:rsidP="00173548">
      <w:pPr>
        <w:jc w:val="center"/>
        <w:rPr>
          <w:rFonts w:ascii="Comic Sans MS" w:hAnsi="Comic Sans MS"/>
          <w:b/>
          <w:sz w:val="24"/>
          <w:szCs w:val="24"/>
          <w:lang w:val="en-GB"/>
        </w:rPr>
      </w:pPr>
    </w:p>
    <w:p w14:paraId="352F8C48" w14:textId="77777777" w:rsidR="00517E4D" w:rsidRPr="003C7DF7" w:rsidRDefault="00517E4D" w:rsidP="00173548">
      <w:pPr>
        <w:jc w:val="center"/>
        <w:rPr>
          <w:rFonts w:ascii="Comic Sans MS" w:hAnsi="Comic Sans MS"/>
          <w:b/>
          <w:sz w:val="24"/>
          <w:szCs w:val="24"/>
          <w:lang w:val="en-GB"/>
        </w:rPr>
      </w:pPr>
      <w:r w:rsidRPr="003C7DF7">
        <w:rPr>
          <w:rFonts w:ascii="Comic Sans MS" w:hAnsi="Comic Sans MS"/>
          <w:b/>
          <w:sz w:val="24"/>
          <w:szCs w:val="24"/>
          <w:lang w:val="en-GB"/>
        </w:rPr>
        <w:lastRenderedPageBreak/>
        <w:t>THE NATURE OF MATHEMATICS</w:t>
      </w:r>
    </w:p>
    <w:p w14:paraId="7C257DE5" w14:textId="77777777" w:rsidR="00517E4D" w:rsidRPr="003C7DF7" w:rsidRDefault="00517E4D">
      <w:pPr>
        <w:jc w:val="both"/>
        <w:rPr>
          <w:rFonts w:ascii="Comic Sans MS" w:hAnsi="Comic Sans MS"/>
          <w:sz w:val="24"/>
          <w:szCs w:val="24"/>
          <w:lang w:val="en-GB"/>
        </w:rPr>
      </w:pPr>
    </w:p>
    <w:p w14:paraId="455BAEEE" w14:textId="77777777" w:rsidR="00517E4D" w:rsidRPr="003C7DF7" w:rsidRDefault="00517E4D">
      <w:pPr>
        <w:jc w:val="both"/>
        <w:rPr>
          <w:rFonts w:ascii="Comic Sans MS" w:hAnsi="Comic Sans MS"/>
          <w:sz w:val="24"/>
          <w:szCs w:val="24"/>
          <w:lang w:val="en-GB"/>
        </w:rPr>
      </w:pPr>
    </w:p>
    <w:p w14:paraId="6952BA4C" w14:textId="77777777" w:rsidR="0063023B" w:rsidRPr="003C7DF7" w:rsidRDefault="0063023B" w:rsidP="0063023B">
      <w:pPr>
        <w:rPr>
          <w:rFonts w:ascii="Comic Sans MS" w:hAnsi="Comic Sans MS" w:cs="Arial"/>
          <w:b/>
          <w:sz w:val="24"/>
          <w:szCs w:val="24"/>
          <w:u w:val="single"/>
          <w:lang w:val="en-GB"/>
        </w:rPr>
      </w:pPr>
      <w:r w:rsidRPr="003C7DF7">
        <w:rPr>
          <w:rFonts w:ascii="Comic Sans MS" w:hAnsi="Comic Sans MS" w:cs="Arial"/>
          <w:b/>
          <w:sz w:val="24"/>
          <w:szCs w:val="24"/>
          <w:u w:val="single"/>
          <w:lang w:val="en-GB"/>
        </w:rPr>
        <w:t>Aims</w:t>
      </w:r>
    </w:p>
    <w:p w14:paraId="25C1EDA5" w14:textId="77777777" w:rsidR="0063023B" w:rsidRPr="003C7DF7" w:rsidRDefault="0063023B" w:rsidP="0063023B">
      <w:pPr>
        <w:rPr>
          <w:rFonts w:ascii="Comic Sans MS" w:hAnsi="Comic Sans MS" w:cs="Arial"/>
          <w:sz w:val="24"/>
          <w:szCs w:val="24"/>
          <w:lang w:val="en-GB"/>
        </w:rPr>
      </w:pPr>
      <w:r w:rsidRPr="003C7DF7">
        <w:rPr>
          <w:rFonts w:ascii="Comic Sans MS" w:hAnsi="Comic Sans MS" w:cs="Arial"/>
          <w:sz w:val="24"/>
          <w:szCs w:val="24"/>
          <w:lang w:val="en-GB"/>
        </w:rPr>
        <w:t>The aim of the policy is to ensure that all our children leave school as numerate individuals equipped with the skills and concepts to be successful both in their education and in everyday life itself.</w:t>
      </w:r>
    </w:p>
    <w:p w14:paraId="1BC6AC55" w14:textId="77777777" w:rsidR="0063023B" w:rsidRPr="003C7DF7" w:rsidRDefault="0063023B">
      <w:pPr>
        <w:jc w:val="both"/>
        <w:rPr>
          <w:rFonts w:ascii="Comic Sans MS" w:hAnsi="Comic Sans MS"/>
          <w:sz w:val="24"/>
          <w:szCs w:val="24"/>
          <w:lang w:val="en-GB"/>
        </w:rPr>
      </w:pPr>
    </w:p>
    <w:p w14:paraId="2FCE071B" w14:textId="77777777" w:rsidR="00517E4D" w:rsidRPr="003C7DF7" w:rsidRDefault="00517E4D">
      <w:pPr>
        <w:jc w:val="both"/>
        <w:rPr>
          <w:rFonts w:ascii="Comic Sans MS" w:hAnsi="Comic Sans MS"/>
          <w:sz w:val="24"/>
          <w:szCs w:val="24"/>
          <w:lang w:val="en-GB"/>
        </w:rPr>
      </w:pPr>
      <w:r w:rsidRPr="003C7DF7">
        <w:rPr>
          <w:rFonts w:ascii="Comic Sans MS" w:hAnsi="Comic Sans MS"/>
          <w:sz w:val="24"/>
          <w:szCs w:val="24"/>
          <w:lang w:val="en-GB"/>
        </w:rPr>
        <w:t>Mathematics is a tool for everyday life.  It is a whole networ</w:t>
      </w:r>
      <w:r w:rsidR="0063023B" w:rsidRPr="003C7DF7">
        <w:rPr>
          <w:rFonts w:ascii="Comic Sans MS" w:hAnsi="Comic Sans MS"/>
          <w:sz w:val="24"/>
          <w:szCs w:val="24"/>
          <w:lang w:val="en-GB"/>
        </w:rPr>
        <w:t>k of concepts and relationships</w:t>
      </w:r>
      <w:r w:rsidRPr="003C7DF7">
        <w:rPr>
          <w:rFonts w:ascii="Comic Sans MS" w:hAnsi="Comic Sans MS"/>
          <w:sz w:val="24"/>
          <w:szCs w:val="24"/>
          <w:lang w:val="en-GB"/>
        </w:rPr>
        <w:t xml:space="preserve"> which provide a way of viewing and making sense of the world.  It is used to analyse and communicate information and ideas and to tackle a range of practical tasks and </w:t>
      </w:r>
      <w:proofErr w:type="gramStart"/>
      <w:r w:rsidRPr="003C7DF7">
        <w:rPr>
          <w:rFonts w:ascii="Comic Sans MS" w:hAnsi="Comic Sans MS"/>
          <w:sz w:val="24"/>
          <w:szCs w:val="24"/>
          <w:lang w:val="en-GB"/>
        </w:rPr>
        <w:t>real life</w:t>
      </w:r>
      <w:proofErr w:type="gramEnd"/>
      <w:r w:rsidRPr="003C7DF7">
        <w:rPr>
          <w:rFonts w:ascii="Comic Sans MS" w:hAnsi="Comic Sans MS"/>
          <w:sz w:val="24"/>
          <w:szCs w:val="24"/>
          <w:lang w:val="en-GB"/>
        </w:rPr>
        <w:t xml:space="preserve"> problems.  It also provides the materials and means for creating new imaginative worlds to explore. </w:t>
      </w:r>
    </w:p>
    <w:p w14:paraId="0DF36291" w14:textId="77777777" w:rsidR="00517E4D" w:rsidRPr="003C7DF7" w:rsidRDefault="00517E4D">
      <w:pPr>
        <w:jc w:val="both"/>
        <w:rPr>
          <w:rFonts w:ascii="Comic Sans MS" w:hAnsi="Comic Sans MS"/>
          <w:sz w:val="24"/>
          <w:szCs w:val="24"/>
          <w:lang w:val="en-GB"/>
        </w:rPr>
      </w:pPr>
    </w:p>
    <w:p w14:paraId="4D18FA4A" w14:textId="77777777" w:rsidR="00517E4D" w:rsidRPr="003C7DF7" w:rsidRDefault="00517E4D">
      <w:pPr>
        <w:jc w:val="both"/>
        <w:rPr>
          <w:rFonts w:ascii="Comic Sans MS" w:hAnsi="Comic Sans MS"/>
          <w:sz w:val="24"/>
          <w:szCs w:val="24"/>
          <w:lang w:val="en-GB"/>
        </w:rPr>
      </w:pPr>
      <w:r w:rsidRPr="003C7DF7">
        <w:rPr>
          <w:rFonts w:ascii="Comic Sans MS" w:hAnsi="Comic Sans MS"/>
          <w:sz w:val="24"/>
          <w:szCs w:val="24"/>
          <w:lang w:val="en-GB"/>
        </w:rPr>
        <w:t>Using the Programmes of Study from the National Curriculum</w:t>
      </w:r>
      <w:r w:rsidR="00562CCF" w:rsidRPr="003C7DF7">
        <w:rPr>
          <w:rFonts w:ascii="Comic Sans MS" w:hAnsi="Comic Sans MS"/>
          <w:sz w:val="24"/>
          <w:szCs w:val="24"/>
          <w:lang w:val="en-GB"/>
        </w:rPr>
        <w:t xml:space="preserve"> 2014</w:t>
      </w:r>
      <w:r w:rsidR="00540C31" w:rsidRPr="003C7DF7">
        <w:rPr>
          <w:rFonts w:ascii="Comic Sans MS" w:hAnsi="Comic Sans MS"/>
          <w:sz w:val="24"/>
          <w:szCs w:val="24"/>
          <w:lang w:val="en-GB"/>
        </w:rPr>
        <w:t>,</w:t>
      </w:r>
      <w:r w:rsidRPr="003C7DF7">
        <w:rPr>
          <w:rFonts w:ascii="Comic Sans MS" w:hAnsi="Comic Sans MS"/>
          <w:sz w:val="24"/>
          <w:szCs w:val="24"/>
          <w:lang w:val="en-GB"/>
        </w:rPr>
        <w:t xml:space="preserve"> it is our aim to develop:</w:t>
      </w:r>
    </w:p>
    <w:p w14:paraId="5246C9C4" w14:textId="77777777" w:rsidR="00517E4D" w:rsidRPr="003C7DF7" w:rsidRDefault="00517E4D">
      <w:pPr>
        <w:jc w:val="both"/>
        <w:rPr>
          <w:rFonts w:ascii="Comic Sans MS" w:hAnsi="Comic Sans MS"/>
          <w:sz w:val="24"/>
          <w:szCs w:val="24"/>
          <w:lang w:val="en-GB"/>
        </w:rPr>
      </w:pPr>
    </w:p>
    <w:p w14:paraId="00B738BA" w14:textId="77777777" w:rsidR="00517E4D" w:rsidRPr="003C7DF7" w:rsidRDefault="00517E4D" w:rsidP="00C6269D">
      <w:pPr>
        <w:numPr>
          <w:ilvl w:val="0"/>
          <w:numId w:val="7"/>
        </w:numPr>
        <w:jc w:val="both"/>
        <w:rPr>
          <w:rFonts w:ascii="Comic Sans MS" w:hAnsi="Comic Sans MS"/>
          <w:sz w:val="24"/>
          <w:szCs w:val="24"/>
          <w:lang w:val="en-GB"/>
        </w:rPr>
      </w:pPr>
      <w:r w:rsidRPr="003C7DF7">
        <w:rPr>
          <w:rFonts w:ascii="Comic Sans MS" w:hAnsi="Comic Sans MS"/>
          <w:sz w:val="24"/>
          <w:szCs w:val="24"/>
          <w:lang w:val="en-GB"/>
        </w:rPr>
        <w:t>a positive attitude towards mathematics</w:t>
      </w:r>
      <w:r w:rsidR="00C6269D" w:rsidRPr="003C7DF7">
        <w:rPr>
          <w:rFonts w:ascii="Comic Sans MS" w:hAnsi="Comic Sans MS"/>
          <w:sz w:val="24"/>
          <w:szCs w:val="24"/>
          <w:lang w:val="en-GB"/>
        </w:rPr>
        <w:t>;</w:t>
      </w:r>
      <w:r w:rsidRPr="003C7DF7">
        <w:rPr>
          <w:rFonts w:ascii="Comic Sans MS" w:hAnsi="Comic Sans MS"/>
          <w:sz w:val="24"/>
          <w:szCs w:val="24"/>
          <w:lang w:val="en-GB"/>
        </w:rPr>
        <w:t xml:space="preserve"> </w:t>
      </w:r>
    </w:p>
    <w:p w14:paraId="1007E6DA" w14:textId="77777777" w:rsidR="00C6269D" w:rsidRPr="003C7DF7" w:rsidRDefault="00C6269D" w:rsidP="00C6269D">
      <w:pPr>
        <w:ind w:left="720"/>
        <w:jc w:val="both"/>
        <w:rPr>
          <w:rFonts w:ascii="Comic Sans MS" w:hAnsi="Comic Sans MS"/>
          <w:sz w:val="24"/>
          <w:szCs w:val="24"/>
          <w:lang w:val="en-GB"/>
        </w:rPr>
      </w:pPr>
    </w:p>
    <w:p w14:paraId="1A300447" w14:textId="77777777" w:rsidR="00517E4D" w:rsidRPr="003C7DF7" w:rsidRDefault="00517E4D" w:rsidP="00C6269D">
      <w:pPr>
        <w:numPr>
          <w:ilvl w:val="0"/>
          <w:numId w:val="7"/>
        </w:numPr>
        <w:jc w:val="both"/>
        <w:rPr>
          <w:rFonts w:ascii="Comic Sans MS" w:hAnsi="Comic Sans MS"/>
          <w:sz w:val="24"/>
          <w:szCs w:val="24"/>
          <w:lang w:val="en-GB"/>
        </w:rPr>
      </w:pPr>
      <w:r w:rsidRPr="003C7DF7">
        <w:rPr>
          <w:rFonts w:ascii="Comic Sans MS" w:hAnsi="Comic Sans MS"/>
          <w:sz w:val="24"/>
          <w:szCs w:val="24"/>
          <w:lang w:val="en-GB"/>
        </w:rPr>
        <w:t>competence and confidence in mathematical knowledge, concepts and skills</w:t>
      </w:r>
      <w:r w:rsidR="00C6269D" w:rsidRPr="003C7DF7">
        <w:rPr>
          <w:rFonts w:ascii="Comic Sans MS" w:hAnsi="Comic Sans MS"/>
          <w:sz w:val="24"/>
          <w:szCs w:val="24"/>
          <w:lang w:val="en-GB"/>
        </w:rPr>
        <w:t>;</w:t>
      </w:r>
    </w:p>
    <w:p w14:paraId="3F20D6EC" w14:textId="77777777" w:rsidR="00517E4D" w:rsidRPr="003C7DF7" w:rsidRDefault="00517E4D">
      <w:pPr>
        <w:numPr>
          <w:ilvl w:val="12"/>
          <w:numId w:val="0"/>
        </w:numPr>
        <w:ind w:left="567" w:hanging="567"/>
        <w:jc w:val="both"/>
        <w:rPr>
          <w:rFonts w:ascii="Comic Sans MS" w:hAnsi="Comic Sans MS"/>
          <w:sz w:val="24"/>
          <w:szCs w:val="24"/>
          <w:lang w:val="en-GB"/>
        </w:rPr>
      </w:pPr>
    </w:p>
    <w:p w14:paraId="69E1E3A0" w14:textId="77777777" w:rsidR="00517E4D" w:rsidRPr="003C7DF7" w:rsidRDefault="00517E4D" w:rsidP="00C6269D">
      <w:pPr>
        <w:numPr>
          <w:ilvl w:val="0"/>
          <w:numId w:val="7"/>
        </w:numPr>
        <w:jc w:val="both"/>
        <w:rPr>
          <w:rFonts w:ascii="Comic Sans MS" w:hAnsi="Comic Sans MS"/>
          <w:sz w:val="24"/>
          <w:szCs w:val="24"/>
          <w:lang w:val="en-GB"/>
        </w:rPr>
      </w:pPr>
      <w:r w:rsidRPr="003C7DF7">
        <w:rPr>
          <w:rFonts w:ascii="Comic Sans MS" w:hAnsi="Comic Sans MS"/>
          <w:sz w:val="24"/>
          <w:szCs w:val="24"/>
          <w:lang w:val="en-GB"/>
        </w:rPr>
        <w:t>an ability to solve problems, to reason, to think logically and to wor</w:t>
      </w:r>
      <w:r w:rsidR="00C6269D" w:rsidRPr="003C7DF7">
        <w:rPr>
          <w:rFonts w:ascii="Comic Sans MS" w:hAnsi="Comic Sans MS"/>
          <w:sz w:val="24"/>
          <w:szCs w:val="24"/>
          <w:lang w:val="en-GB"/>
        </w:rPr>
        <w:t>k systematically and accurately;</w:t>
      </w:r>
    </w:p>
    <w:p w14:paraId="19E66903" w14:textId="77777777" w:rsidR="00517E4D" w:rsidRPr="003C7DF7" w:rsidRDefault="00517E4D">
      <w:pPr>
        <w:numPr>
          <w:ilvl w:val="12"/>
          <w:numId w:val="0"/>
        </w:numPr>
        <w:ind w:left="567" w:hanging="567"/>
        <w:jc w:val="both"/>
        <w:rPr>
          <w:rFonts w:ascii="Comic Sans MS" w:hAnsi="Comic Sans MS"/>
          <w:sz w:val="24"/>
          <w:szCs w:val="24"/>
          <w:lang w:val="en-GB"/>
        </w:rPr>
      </w:pPr>
    </w:p>
    <w:p w14:paraId="3757638B" w14:textId="77777777" w:rsidR="00517E4D" w:rsidRPr="003C7DF7" w:rsidRDefault="00517E4D" w:rsidP="00C6269D">
      <w:pPr>
        <w:numPr>
          <w:ilvl w:val="0"/>
          <w:numId w:val="7"/>
        </w:numPr>
        <w:jc w:val="both"/>
        <w:rPr>
          <w:rFonts w:ascii="Comic Sans MS" w:hAnsi="Comic Sans MS"/>
          <w:sz w:val="24"/>
          <w:szCs w:val="24"/>
          <w:lang w:val="en-GB"/>
        </w:rPr>
      </w:pPr>
      <w:r w:rsidRPr="003C7DF7">
        <w:rPr>
          <w:rFonts w:ascii="Comic Sans MS" w:hAnsi="Comic Sans MS"/>
          <w:sz w:val="24"/>
          <w:szCs w:val="24"/>
          <w:lang w:val="en-GB"/>
        </w:rPr>
        <w:t>initiative and an ability to work both independently and in cooperation with others</w:t>
      </w:r>
      <w:r w:rsidR="00C6269D" w:rsidRPr="003C7DF7">
        <w:rPr>
          <w:rFonts w:ascii="Comic Sans MS" w:hAnsi="Comic Sans MS"/>
          <w:sz w:val="24"/>
          <w:szCs w:val="24"/>
          <w:lang w:val="en-GB"/>
        </w:rPr>
        <w:t>;</w:t>
      </w:r>
    </w:p>
    <w:p w14:paraId="2E92A1F7" w14:textId="77777777" w:rsidR="00517E4D" w:rsidRPr="003C7DF7" w:rsidRDefault="00517E4D">
      <w:pPr>
        <w:numPr>
          <w:ilvl w:val="12"/>
          <w:numId w:val="0"/>
        </w:numPr>
        <w:ind w:left="567" w:hanging="567"/>
        <w:jc w:val="both"/>
        <w:rPr>
          <w:rFonts w:ascii="Comic Sans MS" w:hAnsi="Comic Sans MS"/>
          <w:sz w:val="24"/>
          <w:szCs w:val="24"/>
          <w:lang w:val="en-GB"/>
        </w:rPr>
      </w:pPr>
    </w:p>
    <w:p w14:paraId="4A5C4BBC" w14:textId="77777777" w:rsidR="00517E4D" w:rsidRPr="003C7DF7" w:rsidRDefault="00517E4D" w:rsidP="00C6269D">
      <w:pPr>
        <w:numPr>
          <w:ilvl w:val="0"/>
          <w:numId w:val="7"/>
        </w:numPr>
        <w:jc w:val="both"/>
        <w:rPr>
          <w:rFonts w:ascii="Comic Sans MS" w:hAnsi="Comic Sans MS"/>
          <w:sz w:val="24"/>
          <w:szCs w:val="24"/>
          <w:lang w:val="en-GB"/>
        </w:rPr>
      </w:pPr>
      <w:r w:rsidRPr="003C7DF7">
        <w:rPr>
          <w:rFonts w:ascii="Comic Sans MS" w:hAnsi="Comic Sans MS"/>
          <w:sz w:val="24"/>
          <w:szCs w:val="24"/>
          <w:lang w:val="en-GB"/>
        </w:rPr>
        <w:t>an ability to communicate mathematics</w:t>
      </w:r>
      <w:r w:rsidR="00C6269D" w:rsidRPr="003C7DF7">
        <w:rPr>
          <w:rFonts w:ascii="Comic Sans MS" w:hAnsi="Comic Sans MS"/>
          <w:sz w:val="24"/>
          <w:szCs w:val="24"/>
          <w:lang w:val="en-GB"/>
        </w:rPr>
        <w:t>;</w:t>
      </w:r>
    </w:p>
    <w:p w14:paraId="51D23E51" w14:textId="77777777" w:rsidR="00517E4D" w:rsidRPr="003C7DF7" w:rsidRDefault="00517E4D">
      <w:pPr>
        <w:numPr>
          <w:ilvl w:val="12"/>
          <w:numId w:val="0"/>
        </w:numPr>
        <w:ind w:left="567" w:hanging="567"/>
        <w:rPr>
          <w:rFonts w:ascii="Comic Sans MS" w:hAnsi="Comic Sans MS"/>
          <w:sz w:val="24"/>
          <w:szCs w:val="24"/>
          <w:lang w:val="en-GB"/>
        </w:rPr>
      </w:pPr>
    </w:p>
    <w:p w14:paraId="09AD8D29" w14:textId="77777777" w:rsidR="00517E4D" w:rsidRPr="003C7DF7" w:rsidRDefault="00517E4D" w:rsidP="00C6269D">
      <w:pPr>
        <w:numPr>
          <w:ilvl w:val="0"/>
          <w:numId w:val="7"/>
        </w:numPr>
        <w:rPr>
          <w:rFonts w:ascii="Comic Sans MS" w:hAnsi="Comic Sans MS"/>
          <w:sz w:val="24"/>
          <w:szCs w:val="24"/>
          <w:lang w:val="en-GB"/>
        </w:rPr>
      </w:pPr>
      <w:r w:rsidRPr="003C7DF7">
        <w:rPr>
          <w:rFonts w:ascii="Comic Sans MS" w:hAnsi="Comic Sans MS"/>
          <w:sz w:val="24"/>
          <w:szCs w:val="24"/>
          <w:lang w:val="en-GB"/>
        </w:rPr>
        <w:t>an ability to use and apply mathematics across the curriculum and in real life</w:t>
      </w:r>
      <w:r w:rsidR="00C6269D" w:rsidRPr="003C7DF7">
        <w:rPr>
          <w:rFonts w:ascii="Comic Sans MS" w:hAnsi="Comic Sans MS"/>
          <w:sz w:val="24"/>
          <w:szCs w:val="24"/>
          <w:lang w:val="en-GB"/>
        </w:rPr>
        <w:t>;</w:t>
      </w:r>
    </w:p>
    <w:p w14:paraId="620D084D" w14:textId="77777777" w:rsidR="00517E4D" w:rsidRPr="003C7DF7" w:rsidRDefault="00517E4D">
      <w:pPr>
        <w:numPr>
          <w:ilvl w:val="12"/>
          <w:numId w:val="0"/>
        </w:numPr>
        <w:ind w:left="567" w:hanging="567"/>
        <w:rPr>
          <w:rFonts w:ascii="Comic Sans MS" w:hAnsi="Comic Sans MS"/>
          <w:sz w:val="24"/>
          <w:szCs w:val="24"/>
          <w:lang w:val="en-GB"/>
        </w:rPr>
      </w:pPr>
    </w:p>
    <w:p w14:paraId="29046AD5" w14:textId="77777777" w:rsidR="00517E4D" w:rsidRPr="003C7DF7" w:rsidRDefault="00517E4D" w:rsidP="00C6269D">
      <w:pPr>
        <w:numPr>
          <w:ilvl w:val="0"/>
          <w:numId w:val="7"/>
        </w:numPr>
        <w:rPr>
          <w:rFonts w:ascii="Comic Sans MS" w:hAnsi="Comic Sans MS"/>
          <w:kern w:val="0"/>
          <w:sz w:val="24"/>
          <w:szCs w:val="24"/>
        </w:rPr>
      </w:pPr>
      <w:r w:rsidRPr="003C7DF7">
        <w:rPr>
          <w:rFonts w:ascii="Comic Sans MS" w:hAnsi="Comic Sans MS"/>
          <w:sz w:val="24"/>
          <w:szCs w:val="24"/>
          <w:lang w:val="en-GB"/>
        </w:rPr>
        <w:t>an understanding of mathematics through a process of enquiry and experiment</w:t>
      </w:r>
      <w:r w:rsidR="00C6269D" w:rsidRPr="003C7DF7">
        <w:rPr>
          <w:rFonts w:ascii="Comic Sans MS" w:hAnsi="Comic Sans MS"/>
          <w:sz w:val="24"/>
          <w:szCs w:val="24"/>
          <w:lang w:val="en-GB"/>
        </w:rPr>
        <w:t>.</w:t>
      </w:r>
    </w:p>
    <w:p w14:paraId="298346B2" w14:textId="77777777" w:rsidR="00517E4D" w:rsidRPr="003C7DF7" w:rsidRDefault="00517E4D">
      <w:pPr>
        <w:numPr>
          <w:ilvl w:val="12"/>
          <w:numId w:val="0"/>
        </w:numPr>
        <w:rPr>
          <w:rFonts w:ascii="Comic Sans MS" w:hAnsi="Comic Sans MS"/>
          <w:kern w:val="0"/>
          <w:sz w:val="24"/>
          <w:szCs w:val="24"/>
        </w:rPr>
        <w:sectPr w:rsidR="00517E4D" w:rsidRPr="003C7DF7">
          <w:footerReference w:type="even" r:id="rId8"/>
          <w:footerReference w:type="default" r:id="rId9"/>
          <w:pgSz w:w="12240" w:h="15840"/>
          <w:pgMar w:top="1134" w:right="1134" w:bottom="1134" w:left="1134" w:header="720" w:footer="567" w:gutter="0"/>
          <w:cols w:space="720"/>
          <w:noEndnote/>
        </w:sectPr>
      </w:pPr>
    </w:p>
    <w:p w14:paraId="2C3BE1EC" w14:textId="77777777" w:rsidR="004A0C88" w:rsidRDefault="00517E4D">
      <w:pPr>
        <w:numPr>
          <w:ilvl w:val="12"/>
          <w:numId w:val="0"/>
        </w:numPr>
        <w:jc w:val="both"/>
        <w:rPr>
          <w:rFonts w:ascii="Comic Sans MS" w:hAnsi="Comic Sans MS"/>
          <w:sz w:val="24"/>
          <w:szCs w:val="24"/>
          <w:lang w:val="en-GB"/>
        </w:rPr>
      </w:pPr>
      <w:r w:rsidRPr="003C7DF7">
        <w:rPr>
          <w:rFonts w:ascii="Comic Sans MS" w:hAnsi="Comic Sans MS"/>
          <w:sz w:val="24"/>
          <w:szCs w:val="24"/>
          <w:lang w:val="en-GB"/>
        </w:rPr>
        <w:br w:type="page"/>
      </w:r>
    </w:p>
    <w:p w14:paraId="1056EA9C" w14:textId="77777777" w:rsidR="00517E4D" w:rsidRDefault="00517E4D">
      <w:pPr>
        <w:numPr>
          <w:ilvl w:val="12"/>
          <w:numId w:val="0"/>
        </w:numPr>
        <w:jc w:val="both"/>
        <w:rPr>
          <w:rFonts w:ascii="Comic Sans MS" w:hAnsi="Comic Sans MS"/>
          <w:b/>
          <w:sz w:val="24"/>
          <w:szCs w:val="24"/>
          <w:lang w:val="en-GB"/>
        </w:rPr>
      </w:pPr>
      <w:r w:rsidRPr="003C7DF7">
        <w:rPr>
          <w:rFonts w:ascii="Comic Sans MS" w:hAnsi="Comic Sans MS"/>
          <w:b/>
          <w:sz w:val="24"/>
          <w:szCs w:val="24"/>
          <w:lang w:val="en-GB"/>
        </w:rPr>
        <w:lastRenderedPageBreak/>
        <w:t>SCHOOL POLICY AND THE NATIONAL CURRICULUM</w:t>
      </w:r>
    </w:p>
    <w:p w14:paraId="71732E46" w14:textId="77777777" w:rsidR="004A0C88" w:rsidRPr="003C7DF7" w:rsidRDefault="004A0C88">
      <w:pPr>
        <w:numPr>
          <w:ilvl w:val="12"/>
          <w:numId w:val="0"/>
        </w:numPr>
        <w:jc w:val="both"/>
        <w:rPr>
          <w:rFonts w:ascii="Comic Sans MS" w:hAnsi="Comic Sans MS"/>
          <w:b/>
          <w:sz w:val="24"/>
          <w:szCs w:val="24"/>
          <w:lang w:val="en-GB"/>
        </w:rPr>
      </w:pPr>
    </w:p>
    <w:p w14:paraId="6AC317D5" w14:textId="77777777" w:rsidR="004A0C88" w:rsidRPr="004A0C88" w:rsidRDefault="004A0C88" w:rsidP="004A0C88">
      <w:pPr>
        <w:numPr>
          <w:ilvl w:val="12"/>
          <w:numId w:val="0"/>
        </w:numPr>
        <w:jc w:val="both"/>
        <w:rPr>
          <w:rFonts w:ascii="Comic Sans MS" w:hAnsi="Comic Sans MS"/>
          <w:b/>
          <w:sz w:val="24"/>
          <w:szCs w:val="24"/>
          <w:u w:val="single"/>
          <w:lang w:val="en-GB"/>
        </w:rPr>
      </w:pPr>
      <w:r w:rsidRPr="004A0C88">
        <w:rPr>
          <w:rFonts w:ascii="Comic Sans MS" w:hAnsi="Comic Sans MS"/>
          <w:b/>
          <w:sz w:val="24"/>
          <w:szCs w:val="24"/>
          <w:u w:val="single"/>
          <w:lang w:val="en-GB"/>
        </w:rPr>
        <w:t>Curriculum Intent</w:t>
      </w:r>
    </w:p>
    <w:p w14:paraId="59762F81" w14:textId="77777777" w:rsidR="004A0C88" w:rsidRPr="004A0C88" w:rsidRDefault="004A0C88" w:rsidP="004A0C88">
      <w:pPr>
        <w:numPr>
          <w:ilvl w:val="12"/>
          <w:numId w:val="0"/>
        </w:numPr>
        <w:jc w:val="both"/>
        <w:rPr>
          <w:rFonts w:ascii="Comic Sans MS" w:hAnsi="Comic Sans MS"/>
          <w:sz w:val="24"/>
          <w:szCs w:val="24"/>
          <w:lang w:val="en-GB"/>
        </w:rPr>
      </w:pPr>
      <w:r w:rsidRPr="004A0C88">
        <w:rPr>
          <w:rFonts w:ascii="Comic Sans MS" w:hAnsi="Comic Sans MS"/>
          <w:sz w:val="24"/>
          <w:szCs w:val="24"/>
          <w:lang w:val="en-GB"/>
        </w:rPr>
        <w:t>The maths curriculum is ambitious – as are all curriculum areas- and allows our children to become</w:t>
      </w:r>
      <w:r>
        <w:rPr>
          <w:rFonts w:ascii="Comic Sans MS" w:hAnsi="Comic Sans MS"/>
          <w:sz w:val="24"/>
          <w:szCs w:val="24"/>
          <w:lang w:val="en-GB"/>
        </w:rPr>
        <w:t xml:space="preserve"> </w:t>
      </w:r>
      <w:r w:rsidRPr="004A0C88">
        <w:rPr>
          <w:rFonts w:ascii="Comic Sans MS" w:hAnsi="Comic Sans MS"/>
          <w:sz w:val="24"/>
          <w:szCs w:val="24"/>
          <w:lang w:val="en-GB"/>
        </w:rPr>
        <w:t>independent and resilient. The maths curriculum provides challenges which enables children’s</w:t>
      </w:r>
      <w:r>
        <w:rPr>
          <w:rFonts w:ascii="Comic Sans MS" w:hAnsi="Comic Sans MS"/>
          <w:sz w:val="24"/>
          <w:szCs w:val="24"/>
          <w:lang w:val="en-GB"/>
        </w:rPr>
        <w:t xml:space="preserve"> </w:t>
      </w:r>
      <w:r w:rsidRPr="004A0C88">
        <w:rPr>
          <w:rFonts w:ascii="Comic Sans MS" w:hAnsi="Comic Sans MS"/>
          <w:sz w:val="24"/>
          <w:szCs w:val="24"/>
          <w:lang w:val="en-GB"/>
        </w:rPr>
        <w:t>understanding of mathematical concepts to go deeper.</w:t>
      </w:r>
    </w:p>
    <w:p w14:paraId="26093BA3" w14:textId="77777777" w:rsidR="004A0C88" w:rsidRPr="004A0C88" w:rsidRDefault="004A0C88" w:rsidP="004A0C88">
      <w:pPr>
        <w:numPr>
          <w:ilvl w:val="12"/>
          <w:numId w:val="0"/>
        </w:numPr>
        <w:jc w:val="both"/>
        <w:rPr>
          <w:rFonts w:ascii="Comic Sans MS" w:hAnsi="Comic Sans MS"/>
          <w:sz w:val="24"/>
          <w:szCs w:val="24"/>
          <w:lang w:val="en-GB"/>
        </w:rPr>
      </w:pPr>
      <w:r w:rsidRPr="004A0C88">
        <w:rPr>
          <w:rFonts w:ascii="Comic Sans MS" w:hAnsi="Comic Sans MS"/>
          <w:sz w:val="24"/>
          <w:szCs w:val="24"/>
          <w:lang w:val="en-GB"/>
        </w:rPr>
        <w:t>We want to equip our pupils with all the statutory requirements of the Maths National Curriculum and</w:t>
      </w:r>
      <w:r>
        <w:rPr>
          <w:rFonts w:ascii="Comic Sans MS" w:hAnsi="Comic Sans MS"/>
          <w:sz w:val="24"/>
          <w:szCs w:val="24"/>
          <w:lang w:val="en-GB"/>
        </w:rPr>
        <w:t xml:space="preserve"> </w:t>
      </w:r>
      <w:r w:rsidRPr="004A0C88">
        <w:rPr>
          <w:rFonts w:ascii="Comic Sans MS" w:hAnsi="Comic Sans MS"/>
          <w:sz w:val="24"/>
          <w:szCs w:val="24"/>
          <w:lang w:val="en-GB"/>
        </w:rPr>
        <w:t>also prepare them for the opportunities, responsibilities and experiences in the next stage of their</w:t>
      </w:r>
      <w:r>
        <w:rPr>
          <w:rFonts w:ascii="Comic Sans MS" w:hAnsi="Comic Sans MS"/>
          <w:sz w:val="24"/>
          <w:szCs w:val="24"/>
          <w:lang w:val="en-GB"/>
        </w:rPr>
        <w:t xml:space="preserve"> </w:t>
      </w:r>
      <w:r w:rsidRPr="004A0C88">
        <w:rPr>
          <w:rFonts w:ascii="Comic Sans MS" w:hAnsi="Comic Sans MS"/>
          <w:sz w:val="24"/>
          <w:szCs w:val="24"/>
          <w:lang w:val="en-GB"/>
        </w:rPr>
        <w:t>education and beyond.</w:t>
      </w:r>
    </w:p>
    <w:p w14:paraId="4B41928A" w14:textId="77777777" w:rsidR="004A0C88" w:rsidRPr="004A0C88" w:rsidRDefault="004A0C88" w:rsidP="004A0C88">
      <w:pPr>
        <w:numPr>
          <w:ilvl w:val="12"/>
          <w:numId w:val="0"/>
        </w:numPr>
        <w:jc w:val="both"/>
        <w:rPr>
          <w:rFonts w:ascii="Comic Sans MS" w:hAnsi="Comic Sans MS"/>
          <w:sz w:val="24"/>
          <w:szCs w:val="24"/>
          <w:lang w:val="en-GB"/>
        </w:rPr>
      </w:pPr>
      <w:r w:rsidRPr="004A0C88">
        <w:rPr>
          <w:rFonts w:ascii="Comic Sans MS" w:hAnsi="Comic Sans MS"/>
          <w:sz w:val="24"/>
          <w:szCs w:val="24"/>
          <w:lang w:val="en-GB"/>
        </w:rPr>
        <w:t>We want our children to learn from other cultures, respect diversity, co-operate with one another and</w:t>
      </w:r>
      <w:r>
        <w:rPr>
          <w:rFonts w:ascii="Comic Sans MS" w:hAnsi="Comic Sans MS"/>
          <w:sz w:val="24"/>
          <w:szCs w:val="24"/>
          <w:lang w:val="en-GB"/>
        </w:rPr>
        <w:t xml:space="preserve"> </w:t>
      </w:r>
      <w:r w:rsidRPr="004A0C88">
        <w:rPr>
          <w:rFonts w:ascii="Comic Sans MS" w:hAnsi="Comic Sans MS"/>
          <w:sz w:val="24"/>
          <w:szCs w:val="24"/>
          <w:lang w:val="en-GB"/>
        </w:rPr>
        <w:t>appreciate what they have. We achieve this by providing a strong SMSC curriculum, with British Values</w:t>
      </w:r>
      <w:r>
        <w:rPr>
          <w:rFonts w:ascii="Comic Sans MS" w:hAnsi="Comic Sans MS"/>
          <w:sz w:val="24"/>
          <w:szCs w:val="24"/>
          <w:lang w:val="en-GB"/>
        </w:rPr>
        <w:t xml:space="preserve"> </w:t>
      </w:r>
      <w:r w:rsidRPr="004A0C88">
        <w:rPr>
          <w:rFonts w:ascii="Comic Sans MS" w:hAnsi="Comic Sans MS"/>
          <w:sz w:val="24"/>
          <w:szCs w:val="24"/>
          <w:lang w:val="en-GB"/>
        </w:rPr>
        <w:t>and our core values placed at the heart of everything we do. This often feeds into the maths curriculum.</w:t>
      </w:r>
    </w:p>
    <w:p w14:paraId="2D9F860F" w14:textId="77777777" w:rsidR="004A0C88" w:rsidRPr="004A0C88" w:rsidRDefault="004A0C88" w:rsidP="004A0C88">
      <w:pPr>
        <w:numPr>
          <w:ilvl w:val="12"/>
          <w:numId w:val="0"/>
        </w:numPr>
        <w:jc w:val="both"/>
        <w:rPr>
          <w:rFonts w:ascii="Comic Sans MS" w:hAnsi="Comic Sans MS"/>
          <w:sz w:val="24"/>
          <w:szCs w:val="24"/>
          <w:lang w:val="en-GB"/>
        </w:rPr>
      </w:pPr>
      <w:r w:rsidRPr="004A0C88">
        <w:rPr>
          <w:rFonts w:ascii="Comic Sans MS" w:hAnsi="Comic Sans MS"/>
          <w:sz w:val="24"/>
          <w:szCs w:val="24"/>
          <w:lang w:val="en-GB"/>
        </w:rPr>
        <w:t>We celebrate innovation and the freedom of choice that British Society represents and as a result our</w:t>
      </w:r>
      <w:r w:rsidR="009865B3">
        <w:rPr>
          <w:rFonts w:ascii="Comic Sans MS" w:hAnsi="Comic Sans MS"/>
          <w:sz w:val="24"/>
          <w:szCs w:val="24"/>
          <w:lang w:val="en-GB"/>
        </w:rPr>
        <w:t xml:space="preserve"> </w:t>
      </w:r>
      <w:r w:rsidRPr="004A0C88">
        <w:rPr>
          <w:rFonts w:ascii="Comic Sans MS" w:hAnsi="Comic Sans MS"/>
          <w:sz w:val="24"/>
          <w:szCs w:val="24"/>
          <w:lang w:val="en-GB"/>
        </w:rPr>
        <w:t>pupils are encouraged to become free thinkers, with ambitious ideas. The children know that in maths</w:t>
      </w:r>
      <w:r w:rsidR="009865B3">
        <w:rPr>
          <w:rFonts w:ascii="Comic Sans MS" w:hAnsi="Comic Sans MS"/>
          <w:sz w:val="24"/>
          <w:szCs w:val="24"/>
          <w:lang w:val="en-GB"/>
        </w:rPr>
        <w:t xml:space="preserve"> </w:t>
      </w:r>
      <w:r w:rsidRPr="004A0C88">
        <w:rPr>
          <w:rFonts w:ascii="Comic Sans MS" w:hAnsi="Comic Sans MS"/>
          <w:sz w:val="24"/>
          <w:szCs w:val="24"/>
          <w:lang w:val="en-GB"/>
        </w:rPr>
        <w:t>there may be more than one strategy that can be used to solve a problem. They are encouraged to</w:t>
      </w:r>
      <w:r w:rsidR="009865B3">
        <w:rPr>
          <w:rFonts w:ascii="Comic Sans MS" w:hAnsi="Comic Sans MS"/>
          <w:sz w:val="24"/>
          <w:szCs w:val="24"/>
          <w:lang w:val="en-GB"/>
        </w:rPr>
        <w:t xml:space="preserve"> </w:t>
      </w:r>
      <w:r w:rsidRPr="004A0C88">
        <w:rPr>
          <w:rFonts w:ascii="Comic Sans MS" w:hAnsi="Comic Sans MS"/>
          <w:sz w:val="24"/>
          <w:szCs w:val="24"/>
          <w:lang w:val="en-GB"/>
        </w:rPr>
        <w:t>approach and solve problems, choosing their own efficient method and are given opportunities to share</w:t>
      </w:r>
      <w:r w:rsidR="009865B3">
        <w:rPr>
          <w:rFonts w:ascii="Comic Sans MS" w:hAnsi="Comic Sans MS"/>
          <w:sz w:val="24"/>
          <w:szCs w:val="24"/>
          <w:lang w:val="en-GB"/>
        </w:rPr>
        <w:t xml:space="preserve"> </w:t>
      </w:r>
      <w:r w:rsidRPr="004A0C88">
        <w:rPr>
          <w:rFonts w:ascii="Comic Sans MS" w:hAnsi="Comic Sans MS"/>
          <w:sz w:val="24"/>
          <w:szCs w:val="24"/>
          <w:lang w:val="en-GB"/>
        </w:rPr>
        <w:t>their thinking with others. We encourage children’s individuality, belief in their ideas and the</w:t>
      </w:r>
      <w:r w:rsidR="007719EF">
        <w:rPr>
          <w:rFonts w:ascii="Comic Sans MS" w:hAnsi="Comic Sans MS"/>
          <w:sz w:val="24"/>
          <w:szCs w:val="24"/>
          <w:lang w:val="en-GB"/>
        </w:rPr>
        <w:t xml:space="preserve"> </w:t>
      </w:r>
      <w:r w:rsidRPr="004A0C88">
        <w:rPr>
          <w:rFonts w:ascii="Comic Sans MS" w:hAnsi="Comic Sans MS"/>
          <w:sz w:val="24"/>
          <w:szCs w:val="24"/>
          <w:lang w:val="en-GB"/>
        </w:rPr>
        <w:t>understanding that they can learn from mistakes.</w:t>
      </w:r>
    </w:p>
    <w:p w14:paraId="5BE6C3B1" w14:textId="77777777" w:rsidR="00517E4D" w:rsidRDefault="004A0C88" w:rsidP="007719EF">
      <w:pPr>
        <w:numPr>
          <w:ilvl w:val="12"/>
          <w:numId w:val="0"/>
        </w:numPr>
        <w:jc w:val="both"/>
        <w:rPr>
          <w:rFonts w:ascii="Comic Sans MS" w:hAnsi="Comic Sans MS"/>
          <w:sz w:val="24"/>
          <w:szCs w:val="24"/>
          <w:lang w:val="en-GB"/>
        </w:rPr>
      </w:pPr>
      <w:r w:rsidRPr="004A0C88">
        <w:rPr>
          <w:rFonts w:ascii="Comic Sans MS" w:hAnsi="Comic Sans MS"/>
          <w:sz w:val="24"/>
          <w:szCs w:val="24"/>
          <w:lang w:val="en-GB"/>
        </w:rPr>
        <w:t>We enrich their time in our school with memorable, unforgettable experiences and</w:t>
      </w:r>
      <w:r w:rsidR="007719EF">
        <w:rPr>
          <w:rFonts w:ascii="Comic Sans MS" w:hAnsi="Comic Sans MS"/>
          <w:sz w:val="24"/>
          <w:szCs w:val="24"/>
          <w:lang w:val="en-GB"/>
        </w:rPr>
        <w:t xml:space="preserve"> </w:t>
      </w:r>
      <w:r w:rsidRPr="004A0C88">
        <w:rPr>
          <w:rFonts w:ascii="Comic Sans MS" w:hAnsi="Comic Sans MS"/>
          <w:sz w:val="24"/>
          <w:szCs w:val="24"/>
          <w:lang w:val="en-GB"/>
        </w:rPr>
        <w:t>opportunities to</w:t>
      </w:r>
      <w:r w:rsidR="007719EF">
        <w:rPr>
          <w:rFonts w:ascii="Comic Sans MS" w:hAnsi="Comic Sans MS"/>
          <w:sz w:val="24"/>
          <w:szCs w:val="24"/>
          <w:lang w:val="en-GB"/>
        </w:rPr>
        <w:t xml:space="preserve"> </w:t>
      </w:r>
      <w:r w:rsidRPr="004A0C88">
        <w:rPr>
          <w:rFonts w:ascii="Comic Sans MS" w:hAnsi="Comic Sans MS"/>
          <w:sz w:val="24"/>
          <w:szCs w:val="24"/>
          <w:lang w:val="en-GB"/>
        </w:rPr>
        <w:t xml:space="preserve">engage and intrigue our children. </w:t>
      </w:r>
    </w:p>
    <w:p w14:paraId="3EEE39C3" w14:textId="77777777" w:rsidR="007719EF" w:rsidRPr="003C7DF7" w:rsidRDefault="007719EF" w:rsidP="007719EF">
      <w:pPr>
        <w:numPr>
          <w:ilvl w:val="12"/>
          <w:numId w:val="0"/>
        </w:numPr>
        <w:jc w:val="both"/>
        <w:rPr>
          <w:rFonts w:ascii="Comic Sans MS" w:hAnsi="Comic Sans MS"/>
          <w:sz w:val="24"/>
          <w:szCs w:val="24"/>
          <w:lang w:val="en-GB"/>
        </w:rPr>
      </w:pPr>
    </w:p>
    <w:p w14:paraId="542ACD39" w14:textId="77777777" w:rsidR="007719EF" w:rsidRDefault="007719EF">
      <w:pPr>
        <w:numPr>
          <w:ilvl w:val="12"/>
          <w:numId w:val="0"/>
        </w:numPr>
        <w:jc w:val="both"/>
        <w:rPr>
          <w:rFonts w:ascii="Comic Sans MS" w:hAnsi="Comic Sans MS"/>
          <w:b/>
          <w:sz w:val="24"/>
          <w:szCs w:val="24"/>
          <w:u w:val="single"/>
          <w:lang w:val="en-GB"/>
        </w:rPr>
      </w:pPr>
      <w:proofErr w:type="spellStart"/>
      <w:r>
        <w:rPr>
          <w:rFonts w:ascii="Comic Sans MS" w:hAnsi="Comic Sans MS"/>
          <w:b/>
          <w:sz w:val="24"/>
          <w:szCs w:val="24"/>
          <w:u w:val="single"/>
          <w:lang w:val="en-GB"/>
        </w:rPr>
        <w:t>Curriuclum</w:t>
      </w:r>
      <w:proofErr w:type="spellEnd"/>
      <w:r>
        <w:rPr>
          <w:rFonts w:ascii="Comic Sans MS" w:hAnsi="Comic Sans MS"/>
          <w:b/>
          <w:sz w:val="24"/>
          <w:szCs w:val="24"/>
          <w:u w:val="single"/>
          <w:lang w:val="en-GB"/>
        </w:rPr>
        <w:t xml:space="preserve"> Implementation</w:t>
      </w:r>
    </w:p>
    <w:p w14:paraId="090FE651" w14:textId="77777777" w:rsidR="00517E4D" w:rsidRPr="003C7DF7" w:rsidRDefault="00517E4D">
      <w:pPr>
        <w:numPr>
          <w:ilvl w:val="12"/>
          <w:numId w:val="0"/>
        </w:numPr>
        <w:jc w:val="both"/>
        <w:rPr>
          <w:rFonts w:ascii="Comic Sans MS" w:hAnsi="Comic Sans MS"/>
          <w:b/>
          <w:sz w:val="24"/>
          <w:szCs w:val="24"/>
          <w:u w:val="single"/>
          <w:lang w:val="en-GB"/>
        </w:rPr>
      </w:pPr>
      <w:r w:rsidRPr="003C7DF7">
        <w:rPr>
          <w:rFonts w:ascii="Comic Sans MS" w:hAnsi="Comic Sans MS"/>
          <w:b/>
          <w:sz w:val="24"/>
          <w:szCs w:val="24"/>
          <w:u w:val="single"/>
          <w:lang w:val="en-GB"/>
        </w:rPr>
        <w:t>Knowledge Skills and Understanding</w:t>
      </w:r>
    </w:p>
    <w:p w14:paraId="42036666" w14:textId="77777777" w:rsidR="00517E4D" w:rsidRPr="003C7DF7" w:rsidRDefault="00517E4D">
      <w:pPr>
        <w:numPr>
          <w:ilvl w:val="12"/>
          <w:numId w:val="0"/>
        </w:numPr>
        <w:jc w:val="both"/>
        <w:rPr>
          <w:rFonts w:ascii="Comic Sans MS" w:hAnsi="Comic Sans MS"/>
          <w:sz w:val="24"/>
          <w:szCs w:val="24"/>
          <w:lang w:val="en-GB"/>
        </w:rPr>
      </w:pPr>
    </w:p>
    <w:p w14:paraId="177C4102" w14:textId="77777777" w:rsidR="00562CCF" w:rsidRPr="003C7DF7" w:rsidRDefault="00562CCF" w:rsidP="00562CCF">
      <w:pPr>
        <w:numPr>
          <w:ilvl w:val="12"/>
          <w:numId w:val="0"/>
        </w:numPr>
        <w:jc w:val="both"/>
        <w:rPr>
          <w:rFonts w:ascii="Comic Sans MS" w:hAnsi="Comic Sans MS"/>
          <w:sz w:val="24"/>
          <w:szCs w:val="24"/>
          <w:lang w:val="en-GB"/>
        </w:rPr>
      </w:pPr>
      <w:r w:rsidRPr="003C7DF7">
        <w:rPr>
          <w:rFonts w:ascii="Comic Sans MS" w:hAnsi="Comic Sans MS"/>
          <w:sz w:val="24"/>
          <w:szCs w:val="24"/>
          <w:lang w:val="en-GB"/>
        </w:rPr>
        <w:t xml:space="preserve">At </w:t>
      </w:r>
      <w:r w:rsidR="00CF45A3">
        <w:rPr>
          <w:rFonts w:ascii="Comic Sans MS" w:hAnsi="Comic Sans MS"/>
          <w:sz w:val="24"/>
          <w:szCs w:val="24"/>
          <w:lang w:val="en-GB"/>
        </w:rPr>
        <w:t>KS1 and KS2 teachers use the</w:t>
      </w:r>
      <w:r w:rsidRPr="003C7DF7">
        <w:rPr>
          <w:rFonts w:ascii="Comic Sans MS" w:hAnsi="Comic Sans MS"/>
          <w:sz w:val="24"/>
          <w:szCs w:val="24"/>
          <w:lang w:val="en-GB"/>
        </w:rPr>
        <w:t xml:space="preserve"> Curriculum </w:t>
      </w:r>
      <w:r w:rsidR="00CF45A3">
        <w:rPr>
          <w:rFonts w:ascii="Comic Sans MS" w:hAnsi="Comic Sans MS"/>
          <w:sz w:val="24"/>
          <w:szCs w:val="24"/>
          <w:lang w:val="en-GB"/>
        </w:rPr>
        <w:t>for Mathematics 2014</w:t>
      </w:r>
      <w:r w:rsidRPr="003C7DF7">
        <w:rPr>
          <w:rFonts w:ascii="Comic Sans MS" w:hAnsi="Comic Sans MS"/>
          <w:sz w:val="24"/>
          <w:szCs w:val="24"/>
          <w:lang w:val="en-GB"/>
        </w:rPr>
        <w:t>.</w:t>
      </w:r>
    </w:p>
    <w:p w14:paraId="14D69710" w14:textId="77777777" w:rsidR="0063023B" w:rsidRPr="003C7DF7" w:rsidRDefault="0063023B">
      <w:pPr>
        <w:numPr>
          <w:ilvl w:val="12"/>
          <w:numId w:val="0"/>
        </w:numPr>
        <w:jc w:val="both"/>
        <w:rPr>
          <w:rFonts w:ascii="Comic Sans MS" w:hAnsi="Comic Sans MS" w:cs="Arial"/>
          <w:sz w:val="24"/>
          <w:szCs w:val="24"/>
          <w:lang w:val="en-GB"/>
        </w:rPr>
      </w:pPr>
    </w:p>
    <w:p w14:paraId="076DF02C" w14:textId="77777777" w:rsidR="0063023B" w:rsidRPr="003C7DF7" w:rsidRDefault="0063023B" w:rsidP="0063023B">
      <w:pPr>
        <w:rPr>
          <w:rFonts w:ascii="Comic Sans MS" w:hAnsi="Comic Sans MS" w:cs="Arial"/>
          <w:sz w:val="24"/>
          <w:szCs w:val="24"/>
          <w:u w:val="single"/>
          <w:lang w:val="en-GB"/>
        </w:rPr>
      </w:pPr>
      <w:r w:rsidRPr="003C7DF7">
        <w:rPr>
          <w:rFonts w:ascii="Comic Sans MS" w:hAnsi="Comic Sans MS" w:cs="Arial"/>
          <w:sz w:val="24"/>
          <w:szCs w:val="24"/>
          <w:lang w:val="en-GB"/>
        </w:rPr>
        <w:t xml:space="preserve">This aims to implement the statutory requirements for teaching mathematics in primary schools. Teachers utilise a range of resources and differentiation to meet the preferred learning needs and styles of the children in their classes. We use </w:t>
      </w:r>
      <w:r w:rsidR="00540C31" w:rsidRPr="003C7DF7">
        <w:rPr>
          <w:rFonts w:ascii="Comic Sans MS" w:hAnsi="Comic Sans MS" w:cs="Arial"/>
          <w:sz w:val="24"/>
          <w:szCs w:val="24"/>
          <w:lang w:val="en-GB"/>
        </w:rPr>
        <w:t xml:space="preserve">Buckstones’ </w:t>
      </w:r>
      <w:r w:rsidRPr="003C7DF7">
        <w:rPr>
          <w:rFonts w:ascii="Comic Sans MS" w:hAnsi="Comic Sans MS" w:cs="Arial"/>
          <w:sz w:val="24"/>
          <w:szCs w:val="24"/>
          <w:lang w:val="en-GB"/>
        </w:rPr>
        <w:t xml:space="preserve">Big Maths Lessons where the class work together on more </w:t>
      </w:r>
      <w:proofErr w:type="gramStart"/>
      <w:r w:rsidRPr="003C7DF7">
        <w:rPr>
          <w:rFonts w:ascii="Comic Sans MS" w:hAnsi="Comic Sans MS" w:cs="Arial"/>
          <w:sz w:val="24"/>
          <w:szCs w:val="24"/>
          <w:lang w:val="en-GB"/>
        </w:rPr>
        <w:t>open ended</w:t>
      </w:r>
      <w:proofErr w:type="gramEnd"/>
      <w:r w:rsidRPr="003C7DF7">
        <w:rPr>
          <w:rFonts w:ascii="Comic Sans MS" w:hAnsi="Comic Sans MS" w:cs="Arial"/>
          <w:sz w:val="24"/>
          <w:szCs w:val="24"/>
          <w:lang w:val="en-GB"/>
        </w:rPr>
        <w:t xml:space="preserve"> aspects of the subject in order to enrich the curriculum. </w:t>
      </w:r>
    </w:p>
    <w:p w14:paraId="1FA373AB" w14:textId="77777777" w:rsidR="0063023B" w:rsidRPr="003C7DF7" w:rsidRDefault="0063023B" w:rsidP="0063023B">
      <w:pPr>
        <w:rPr>
          <w:rFonts w:ascii="Comic Sans MS" w:hAnsi="Comic Sans MS" w:cs="Arial"/>
          <w:sz w:val="24"/>
          <w:szCs w:val="24"/>
          <w:lang w:val="en-GB"/>
        </w:rPr>
      </w:pPr>
    </w:p>
    <w:p w14:paraId="5C993CFD" w14:textId="77777777" w:rsidR="00517E4D" w:rsidRPr="003C7DF7" w:rsidRDefault="00517E4D">
      <w:pPr>
        <w:numPr>
          <w:ilvl w:val="12"/>
          <w:numId w:val="0"/>
        </w:numPr>
        <w:jc w:val="both"/>
        <w:rPr>
          <w:rFonts w:ascii="Comic Sans MS" w:hAnsi="Comic Sans MS"/>
          <w:b/>
          <w:sz w:val="24"/>
          <w:szCs w:val="24"/>
          <w:u w:val="single"/>
          <w:lang w:val="en-GB"/>
        </w:rPr>
      </w:pPr>
      <w:r w:rsidRPr="003C7DF7">
        <w:rPr>
          <w:rFonts w:ascii="Comic Sans MS" w:hAnsi="Comic Sans MS"/>
          <w:b/>
          <w:sz w:val="24"/>
          <w:szCs w:val="24"/>
          <w:u w:val="single"/>
          <w:lang w:val="en-GB"/>
        </w:rPr>
        <w:t>Breadth of Study</w:t>
      </w:r>
    </w:p>
    <w:p w14:paraId="7DC595E4" w14:textId="77777777" w:rsidR="00517E4D" w:rsidRPr="003C7DF7" w:rsidRDefault="00517E4D">
      <w:pPr>
        <w:numPr>
          <w:ilvl w:val="12"/>
          <w:numId w:val="0"/>
        </w:numPr>
        <w:jc w:val="both"/>
        <w:rPr>
          <w:rFonts w:ascii="Comic Sans MS" w:hAnsi="Comic Sans MS"/>
          <w:sz w:val="24"/>
          <w:szCs w:val="24"/>
          <w:lang w:val="en-GB"/>
        </w:rPr>
      </w:pPr>
    </w:p>
    <w:p w14:paraId="20143FD2" w14:textId="77777777" w:rsidR="00517E4D" w:rsidRPr="003C7DF7" w:rsidRDefault="0063023B">
      <w:pPr>
        <w:numPr>
          <w:ilvl w:val="12"/>
          <w:numId w:val="0"/>
        </w:numPr>
        <w:jc w:val="both"/>
        <w:rPr>
          <w:rFonts w:ascii="Comic Sans MS" w:hAnsi="Comic Sans MS"/>
          <w:sz w:val="24"/>
          <w:szCs w:val="24"/>
          <w:lang w:val="en-GB"/>
        </w:rPr>
      </w:pPr>
      <w:r w:rsidRPr="003C7DF7">
        <w:rPr>
          <w:rFonts w:ascii="Comic Sans MS" w:hAnsi="Comic Sans MS"/>
          <w:sz w:val="24"/>
          <w:szCs w:val="24"/>
          <w:lang w:val="en-GB"/>
        </w:rPr>
        <w:t>O</w:t>
      </w:r>
      <w:r w:rsidR="00517E4D" w:rsidRPr="003C7DF7">
        <w:rPr>
          <w:rFonts w:ascii="Comic Sans MS" w:hAnsi="Comic Sans MS"/>
          <w:sz w:val="24"/>
          <w:szCs w:val="24"/>
          <w:lang w:val="en-GB"/>
        </w:rPr>
        <w:t xml:space="preserve">pportunities </w:t>
      </w:r>
      <w:r w:rsidRPr="003C7DF7">
        <w:rPr>
          <w:rFonts w:ascii="Comic Sans MS" w:hAnsi="Comic Sans MS"/>
          <w:sz w:val="24"/>
          <w:szCs w:val="24"/>
          <w:lang w:val="en-GB"/>
        </w:rPr>
        <w:t xml:space="preserve">are </w:t>
      </w:r>
      <w:r w:rsidR="00517E4D" w:rsidRPr="003C7DF7">
        <w:rPr>
          <w:rFonts w:ascii="Comic Sans MS" w:hAnsi="Comic Sans MS"/>
          <w:sz w:val="24"/>
          <w:szCs w:val="24"/>
          <w:lang w:val="en-GB"/>
        </w:rPr>
        <w:t>offered to children to develop their mathematical knowledge and skills through tackling problems and through</w:t>
      </w:r>
      <w:r w:rsidRPr="003C7DF7">
        <w:rPr>
          <w:rFonts w:ascii="Comic Sans MS" w:hAnsi="Comic Sans MS"/>
          <w:sz w:val="24"/>
          <w:szCs w:val="24"/>
          <w:lang w:val="en-GB"/>
        </w:rPr>
        <w:t xml:space="preserve"> purely mathematical activities e.g. Buckstones</w:t>
      </w:r>
      <w:r w:rsidR="00173548" w:rsidRPr="003C7DF7">
        <w:rPr>
          <w:rFonts w:ascii="Comic Sans MS" w:hAnsi="Comic Sans MS"/>
          <w:sz w:val="24"/>
          <w:szCs w:val="24"/>
          <w:lang w:val="en-GB"/>
        </w:rPr>
        <w:t>’</w:t>
      </w:r>
      <w:r w:rsidRPr="003C7DF7">
        <w:rPr>
          <w:rFonts w:ascii="Comic Sans MS" w:hAnsi="Comic Sans MS"/>
          <w:sz w:val="24"/>
          <w:szCs w:val="24"/>
          <w:lang w:val="en-GB"/>
        </w:rPr>
        <w:t xml:space="preserve"> Big Maths.</w:t>
      </w:r>
    </w:p>
    <w:p w14:paraId="43E115A9" w14:textId="77777777" w:rsidR="0063023B" w:rsidRPr="003C7DF7" w:rsidRDefault="0063023B">
      <w:pPr>
        <w:numPr>
          <w:ilvl w:val="12"/>
          <w:numId w:val="0"/>
        </w:numPr>
        <w:jc w:val="both"/>
        <w:rPr>
          <w:rFonts w:ascii="Comic Sans MS" w:hAnsi="Comic Sans MS"/>
          <w:sz w:val="24"/>
          <w:szCs w:val="24"/>
          <w:lang w:val="en-GB"/>
        </w:rPr>
      </w:pPr>
    </w:p>
    <w:p w14:paraId="2D08BAFA" w14:textId="77777777" w:rsidR="00AE5C99" w:rsidRPr="003C7DF7" w:rsidRDefault="0063023B" w:rsidP="00AE5C99">
      <w:pPr>
        <w:widowControl/>
        <w:autoSpaceDE w:val="0"/>
        <w:autoSpaceDN w:val="0"/>
        <w:adjustRightInd w:val="0"/>
        <w:rPr>
          <w:rFonts w:ascii="Comic Sans MS" w:hAnsi="Comic Sans MS" w:cs="Calibri"/>
          <w:kern w:val="0"/>
          <w:sz w:val="24"/>
          <w:szCs w:val="24"/>
          <w:lang w:val="en-GB"/>
        </w:rPr>
      </w:pPr>
      <w:r w:rsidRPr="003C7DF7">
        <w:rPr>
          <w:rFonts w:ascii="Comic Sans MS" w:hAnsi="Comic Sans MS"/>
          <w:sz w:val="24"/>
          <w:szCs w:val="24"/>
          <w:lang w:val="en-GB"/>
        </w:rPr>
        <w:lastRenderedPageBreak/>
        <w:t>These</w:t>
      </w:r>
      <w:r w:rsidR="00517E4D" w:rsidRPr="003C7DF7">
        <w:rPr>
          <w:rFonts w:ascii="Comic Sans MS" w:hAnsi="Comic Sans MS"/>
          <w:sz w:val="24"/>
          <w:szCs w:val="24"/>
          <w:lang w:val="en-GB"/>
        </w:rPr>
        <w:t xml:space="preserve"> activities</w:t>
      </w:r>
      <w:r w:rsidRPr="003C7DF7">
        <w:rPr>
          <w:rFonts w:ascii="Comic Sans MS" w:hAnsi="Comic Sans MS"/>
          <w:sz w:val="24"/>
          <w:szCs w:val="24"/>
          <w:lang w:val="en-GB"/>
        </w:rPr>
        <w:t xml:space="preserve"> are</w:t>
      </w:r>
      <w:r w:rsidR="00517E4D" w:rsidRPr="003C7DF7">
        <w:rPr>
          <w:rFonts w:ascii="Comic Sans MS" w:hAnsi="Comic Sans MS"/>
          <w:sz w:val="24"/>
          <w:szCs w:val="24"/>
          <w:lang w:val="en-GB"/>
        </w:rPr>
        <w:t xml:space="preserve"> balanced between those which are short in duration and those which can be</w:t>
      </w:r>
      <w:r w:rsidRPr="003C7DF7">
        <w:rPr>
          <w:rFonts w:ascii="Comic Sans MS" w:hAnsi="Comic Sans MS"/>
          <w:sz w:val="24"/>
          <w:szCs w:val="24"/>
          <w:lang w:val="en-GB"/>
        </w:rPr>
        <w:t xml:space="preserve"> dev</w:t>
      </w:r>
      <w:r w:rsidR="00540C31" w:rsidRPr="003C7DF7">
        <w:rPr>
          <w:rFonts w:ascii="Comic Sans MS" w:hAnsi="Comic Sans MS"/>
          <w:sz w:val="24"/>
          <w:szCs w:val="24"/>
          <w:lang w:val="en-GB"/>
        </w:rPr>
        <w:t>eloped over a longer period.  We</w:t>
      </w:r>
      <w:r w:rsidR="00AE5C99" w:rsidRPr="003C7DF7">
        <w:rPr>
          <w:rFonts w:ascii="Comic Sans MS" w:hAnsi="Comic Sans MS"/>
          <w:sz w:val="24"/>
          <w:szCs w:val="24"/>
          <w:lang w:val="en-GB"/>
        </w:rPr>
        <w:t xml:space="preserve"> encourage them to work accurately </w:t>
      </w:r>
      <w:r w:rsidR="00AE5C99" w:rsidRPr="003C7DF7">
        <w:rPr>
          <w:rFonts w:ascii="Comic Sans MS" w:hAnsi="Comic Sans MS" w:cs="Calibri"/>
          <w:kern w:val="0"/>
          <w:sz w:val="24"/>
          <w:szCs w:val="24"/>
          <w:lang w:val="en-GB"/>
        </w:rPr>
        <w:t>by applying their mathematics to a variety of problems with increasing sophistication, including breaking down problems into a series of simpler steps and persevering in seeking solutions.</w:t>
      </w:r>
    </w:p>
    <w:p w14:paraId="42F9E6B5" w14:textId="77777777" w:rsidR="00517E4D" w:rsidRPr="003C7DF7" w:rsidRDefault="00517E4D">
      <w:pPr>
        <w:numPr>
          <w:ilvl w:val="12"/>
          <w:numId w:val="0"/>
        </w:numPr>
        <w:jc w:val="both"/>
        <w:rPr>
          <w:rFonts w:ascii="Comic Sans MS" w:hAnsi="Comic Sans MS"/>
          <w:sz w:val="24"/>
          <w:szCs w:val="24"/>
          <w:lang w:val="en-GB"/>
        </w:rPr>
      </w:pPr>
    </w:p>
    <w:p w14:paraId="08147816" w14:textId="77777777" w:rsidR="00AE5C99" w:rsidRPr="003C7DF7" w:rsidRDefault="0063023B" w:rsidP="00AE5C99">
      <w:pPr>
        <w:jc w:val="both"/>
        <w:rPr>
          <w:rFonts w:ascii="Comic Sans MS" w:hAnsi="Comic Sans MS"/>
          <w:sz w:val="24"/>
          <w:szCs w:val="24"/>
          <w:lang w:val="en-GB"/>
        </w:rPr>
      </w:pPr>
      <w:r w:rsidRPr="003C7DF7">
        <w:rPr>
          <w:rFonts w:ascii="Comic Sans MS" w:hAnsi="Comic Sans MS"/>
          <w:sz w:val="24"/>
          <w:szCs w:val="24"/>
          <w:lang w:val="en-GB"/>
        </w:rPr>
        <w:t>C</w:t>
      </w:r>
      <w:r w:rsidR="00517E4D" w:rsidRPr="003C7DF7">
        <w:rPr>
          <w:rFonts w:ascii="Comic Sans MS" w:hAnsi="Comic Sans MS"/>
          <w:sz w:val="24"/>
          <w:szCs w:val="24"/>
          <w:lang w:val="en-GB"/>
        </w:rPr>
        <w:t>hildren</w:t>
      </w:r>
      <w:r w:rsidRPr="003C7DF7">
        <w:rPr>
          <w:rFonts w:ascii="Comic Sans MS" w:hAnsi="Comic Sans MS"/>
          <w:sz w:val="24"/>
          <w:szCs w:val="24"/>
          <w:lang w:val="en-GB"/>
        </w:rPr>
        <w:t xml:space="preserve"> are</w:t>
      </w:r>
      <w:r w:rsidR="00517E4D" w:rsidRPr="003C7DF7">
        <w:rPr>
          <w:rFonts w:ascii="Comic Sans MS" w:hAnsi="Comic Sans MS"/>
          <w:sz w:val="24"/>
          <w:szCs w:val="24"/>
          <w:lang w:val="en-GB"/>
        </w:rPr>
        <w:t xml:space="preserve"> </w:t>
      </w:r>
      <w:r w:rsidRPr="003C7DF7">
        <w:rPr>
          <w:rFonts w:ascii="Comic Sans MS" w:hAnsi="Comic Sans MS"/>
          <w:sz w:val="24"/>
          <w:szCs w:val="24"/>
          <w:lang w:val="en-GB"/>
        </w:rPr>
        <w:t xml:space="preserve">given opportunities to be </w:t>
      </w:r>
      <w:r w:rsidR="00517E4D" w:rsidRPr="003C7DF7">
        <w:rPr>
          <w:rFonts w:ascii="Comic Sans MS" w:hAnsi="Comic Sans MS"/>
          <w:sz w:val="24"/>
          <w:szCs w:val="24"/>
          <w:lang w:val="en-GB"/>
        </w:rPr>
        <w:t>involved in</w:t>
      </w:r>
      <w:r w:rsidR="00D15E36" w:rsidRPr="003C7DF7">
        <w:rPr>
          <w:rFonts w:ascii="Comic Sans MS" w:hAnsi="Comic Sans MS"/>
          <w:sz w:val="24"/>
          <w:szCs w:val="24"/>
          <w:lang w:val="en-GB"/>
        </w:rPr>
        <w:t xml:space="preserve"> </w:t>
      </w:r>
      <w:r w:rsidR="00562CCF" w:rsidRPr="003C7DF7">
        <w:rPr>
          <w:rFonts w:ascii="Comic Sans MS" w:hAnsi="Comic Sans MS"/>
          <w:sz w:val="24"/>
          <w:szCs w:val="24"/>
          <w:lang w:val="en-GB"/>
        </w:rPr>
        <w:t>individual</w:t>
      </w:r>
      <w:r w:rsidRPr="003C7DF7">
        <w:rPr>
          <w:rFonts w:ascii="Comic Sans MS" w:hAnsi="Comic Sans MS"/>
          <w:sz w:val="24"/>
          <w:szCs w:val="24"/>
          <w:lang w:val="en-GB"/>
        </w:rPr>
        <w:t xml:space="preserve"> and group work, experience</w:t>
      </w:r>
      <w:r w:rsidR="00517E4D" w:rsidRPr="003C7DF7">
        <w:rPr>
          <w:rFonts w:ascii="Comic Sans MS" w:hAnsi="Comic Sans MS"/>
          <w:sz w:val="24"/>
          <w:szCs w:val="24"/>
          <w:lang w:val="en-GB"/>
        </w:rPr>
        <w:t xml:space="preserve"> ope</w:t>
      </w:r>
      <w:r w:rsidRPr="003C7DF7">
        <w:rPr>
          <w:rFonts w:ascii="Comic Sans MS" w:hAnsi="Comic Sans MS"/>
          <w:sz w:val="24"/>
          <w:szCs w:val="24"/>
          <w:lang w:val="en-GB"/>
        </w:rPr>
        <w:t>n-ended as well as closed tasks.</w:t>
      </w:r>
      <w:r w:rsidR="00AE5C99" w:rsidRPr="003C7DF7">
        <w:rPr>
          <w:rFonts w:ascii="Comic Sans MS" w:hAnsi="Comic Sans MS"/>
          <w:sz w:val="24"/>
          <w:szCs w:val="24"/>
          <w:lang w:val="en-GB"/>
        </w:rPr>
        <w:t xml:space="preserve"> We also aim to help children to improve their ability in </w:t>
      </w:r>
      <w:r w:rsidR="00AE5C99" w:rsidRPr="003C7DF7">
        <w:rPr>
          <w:rFonts w:ascii="Comic Sans MS" w:hAnsi="Comic Sans MS" w:cs="Calibri"/>
          <w:kern w:val="0"/>
          <w:sz w:val="24"/>
          <w:szCs w:val="24"/>
          <w:lang w:val="en-GB"/>
        </w:rPr>
        <w:t>developing an argument, justification or proof using mathematical language.</w:t>
      </w:r>
    </w:p>
    <w:p w14:paraId="144F9EAA" w14:textId="77777777" w:rsidR="00AE5C99" w:rsidRPr="003C7DF7" w:rsidRDefault="00AE5C99" w:rsidP="00AE5C99">
      <w:pPr>
        <w:pStyle w:val="ListParagraph"/>
        <w:rPr>
          <w:rFonts w:ascii="Comic Sans MS" w:hAnsi="Comic Sans MS"/>
          <w:sz w:val="24"/>
          <w:szCs w:val="24"/>
          <w:lang w:val="en-GB"/>
        </w:rPr>
      </w:pPr>
    </w:p>
    <w:p w14:paraId="4D869BDA" w14:textId="77777777" w:rsidR="00517E4D" w:rsidRPr="003C7DF7" w:rsidRDefault="00517E4D">
      <w:pPr>
        <w:numPr>
          <w:ilvl w:val="12"/>
          <w:numId w:val="0"/>
        </w:numPr>
        <w:jc w:val="both"/>
        <w:rPr>
          <w:rFonts w:ascii="Comic Sans MS" w:hAnsi="Comic Sans MS"/>
          <w:sz w:val="24"/>
          <w:szCs w:val="24"/>
          <w:lang w:val="en-GB"/>
        </w:rPr>
      </w:pPr>
    </w:p>
    <w:p w14:paraId="4015C799" w14:textId="77777777" w:rsidR="00AE5C99" w:rsidRPr="003C7DF7" w:rsidRDefault="0063023B" w:rsidP="00AE5C99">
      <w:pPr>
        <w:jc w:val="both"/>
        <w:rPr>
          <w:rFonts w:ascii="Comic Sans MS" w:hAnsi="Comic Sans MS"/>
          <w:sz w:val="24"/>
          <w:szCs w:val="24"/>
          <w:lang w:val="en-GB"/>
        </w:rPr>
      </w:pPr>
      <w:r w:rsidRPr="003C7DF7">
        <w:rPr>
          <w:rFonts w:ascii="Comic Sans MS" w:hAnsi="Comic Sans MS"/>
          <w:sz w:val="24"/>
          <w:szCs w:val="24"/>
          <w:lang w:val="en-GB"/>
        </w:rPr>
        <w:t>They are encouraged to develop</w:t>
      </w:r>
      <w:r w:rsidR="00517E4D" w:rsidRPr="003C7DF7">
        <w:rPr>
          <w:rFonts w:ascii="Comic Sans MS" w:hAnsi="Comic Sans MS"/>
          <w:sz w:val="24"/>
          <w:szCs w:val="24"/>
          <w:lang w:val="en-GB"/>
        </w:rPr>
        <w:t xml:space="preserve"> a range of methods of</w:t>
      </w:r>
      <w:r w:rsidRPr="003C7DF7">
        <w:rPr>
          <w:rFonts w:ascii="Comic Sans MS" w:hAnsi="Comic Sans MS"/>
          <w:sz w:val="24"/>
          <w:szCs w:val="24"/>
          <w:lang w:val="en-GB"/>
        </w:rPr>
        <w:t xml:space="preserve"> calculation, </w:t>
      </w:r>
      <w:r w:rsidR="00517E4D" w:rsidRPr="003C7DF7">
        <w:rPr>
          <w:rFonts w:ascii="Comic Sans MS" w:hAnsi="Comic Sans MS"/>
          <w:sz w:val="24"/>
          <w:szCs w:val="24"/>
          <w:lang w:val="en-GB"/>
        </w:rPr>
        <w:t>e</w:t>
      </w:r>
      <w:r w:rsidRPr="003C7DF7">
        <w:rPr>
          <w:rFonts w:ascii="Comic Sans MS" w:hAnsi="Comic Sans MS"/>
          <w:sz w:val="24"/>
          <w:szCs w:val="24"/>
          <w:lang w:val="en-GB"/>
        </w:rPr>
        <w:t>.</w:t>
      </w:r>
      <w:r w:rsidR="00517E4D" w:rsidRPr="003C7DF7">
        <w:rPr>
          <w:rFonts w:ascii="Comic Sans MS" w:hAnsi="Comic Sans MS"/>
          <w:sz w:val="24"/>
          <w:szCs w:val="24"/>
          <w:lang w:val="en-GB"/>
        </w:rPr>
        <w:t>g. mental, penci</w:t>
      </w:r>
      <w:r w:rsidRPr="003C7DF7">
        <w:rPr>
          <w:rFonts w:ascii="Comic Sans MS" w:hAnsi="Comic Sans MS"/>
          <w:sz w:val="24"/>
          <w:szCs w:val="24"/>
          <w:lang w:val="en-GB"/>
        </w:rPr>
        <w:t>l and paper procedures and using a calculator</w:t>
      </w:r>
      <w:r w:rsidR="00545FB9">
        <w:rPr>
          <w:rFonts w:ascii="Comic Sans MS" w:hAnsi="Comic Sans MS"/>
          <w:sz w:val="24"/>
          <w:szCs w:val="24"/>
          <w:lang w:val="en-GB"/>
        </w:rPr>
        <w:t xml:space="preserve"> (in cross-curricular activities e.g. science)</w:t>
      </w:r>
      <w:r w:rsidRPr="003C7DF7">
        <w:rPr>
          <w:rFonts w:ascii="Comic Sans MS" w:hAnsi="Comic Sans MS"/>
          <w:sz w:val="24"/>
          <w:szCs w:val="24"/>
          <w:lang w:val="en-GB"/>
        </w:rPr>
        <w:t>.</w:t>
      </w:r>
      <w:r w:rsidR="00540C31" w:rsidRPr="003C7DF7">
        <w:rPr>
          <w:rFonts w:ascii="Comic Sans MS" w:hAnsi="Comic Sans MS"/>
          <w:sz w:val="24"/>
          <w:szCs w:val="24"/>
          <w:lang w:val="en-GB"/>
        </w:rPr>
        <w:t xml:space="preserve">  This will</w:t>
      </w:r>
      <w:r w:rsidR="00AE5C99" w:rsidRPr="003C7DF7">
        <w:rPr>
          <w:rFonts w:ascii="Comic Sans MS" w:hAnsi="Comic Sans MS"/>
          <w:sz w:val="24"/>
          <w:szCs w:val="24"/>
          <w:lang w:val="en-GB"/>
        </w:rPr>
        <w:t xml:space="preserve"> enable them to </w:t>
      </w:r>
      <w:r w:rsidR="00AE5C99" w:rsidRPr="003C7DF7">
        <w:rPr>
          <w:rFonts w:ascii="Comic Sans MS" w:hAnsi="Comic Sans MS" w:cs="Calibri"/>
          <w:kern w:val="0"/>
          <w:sz w:val="24"/>
          <w:szCs w:val="24"/>
          <w:lang w:val="en-GB"/>
        </w:rPr>
        <w:t xml:space="preserve">become </w:t>
      </w:r>
      <w:r w:rsidR="00AE5C99" w:rsidRPr="003C7DF7">
        <w:rPr>
          <w:rFonts w:ascii="Comic Sans MS" w:hAnsi="Comic Sans MS" w:cs="Calibri"/>
          <w:bCs/>
          <w:kern w:val="0"/>
          <w:sz w:val="24"/>
          <w:szCs w:val="24"/>
          <w:lang w:val="en-GB"/>
        </w:rPr>
        <w:t xml:space="preserve">fluent </w:t>
      </w:r>
      <w:r w:rsidR="00AE5C99" w:rsidRPr="003C7DF7">
        <w:rPr>
          <w:rFonts w:ascii="Comic Sans MS" w:hAnsi="Comic Sans MS" w:cs="Calibri"/>
          <w:kern w:val="0"/>
          <w:sz w:val="24"/>
          <w:szCs w:val="24"/>
          <w:lang w:val="en-GB"/>
        </w:rPr>
        <w:t>in the fundamentals of mathematics, through varied and frequent practice with</w:t>
      </w:r>
      <w:r w:rsidR="00AE5C99" w:rsidRPr="003C7DF7">
        <w:rPr>
          <w:rFonts w:ascii="Comic Sans MS" w:hAnsi="Comic Sans MS"/>
          <w:sz w:val="24"/>
          <w:szCs w:val="24"/>
          <w:lang w:val="en-GB"/>
        </w:rPr>
        <w:t xml:space="preserve"> </w:t>
      </w:r>
      <w:r w:rsidR="00AE5C99" w:rsidRPr="003C7DF7">
        <w:rPr>
          <w:rFonts w:ascii="Comic Sans MS" w:hAnsi="Comic Sans MS" w:cs="Calibri"/>
          <w:kern w:val="0"/>
          <w:sz w:val="24"/>
          <w:szCs w:val="24"/>
          <w:lang w:val="en-GB"/>
        </w:rPr>
        <w:t>increasingly complex problems over time, so that pupils develop conceptual understanding and the ability to</w:t>
      </w:r>
      <w:r w:rsidR="00AE5C99" w:rsidRPr="003C7DF7">
        <w:rPr>
          <w:rFonts w:ascii="Comic Sans MS" w:hAnsi="Comic Sans MS"/>
          <w:sz w:val="24"/>
          <w:szCs w:val="24"/>
          <w:lang w:val="en-GB"/>
        </w:rPr>
        <w:t xml:space="preserve"> </w:t>
      </w:r>
      <w:r w:rsidR="00AE5C99" w:rsidRPr="003C7DF7">
        <w:rPr>
          <w:rFonts w:ascii="Comic Sans MS" w:hAnsi="Comic Sans MS" w:cs="Calibri"/>
          <w:kern w:val="0"/>
          <w:sz w:val="24"/>
          <w:szCs w:val="24"/>
          <w:lang w:val="en-GB"/>
        </w:rPr>
        <w:t>recall and apply knowledge rapidly and accurately.</w:t>
      </w:r>
    </w:p>
    <w:p w14:paraId="1E970469" w14:textId="77777777" w:rsidR="00517E4D" w:rsidRPr="003C7DF7" w:rsidRDefault="00517E4D">
      <w:pPr>
        <w:numPr>
          <w:ilvl w:val="12"/>
          <w:numId w:val="0"/>
        </w:numPr>
        <w:jc w:val="both"/>
        <w:rPr>
          <w:rFonts w:ascii="Comic Sans MS" w:hAnsi="Comic Sans MS"/>
          <w:sz w:val="24"/>
          <w:szCs w:val="24"/>
          <w:lang w:val="en-GB"/>
        </w:rPr>
      </w:pPr>
    </w:p>
    <w:p w14:paraId="22910318" w14:textId="77777777" w:rsidR="00517E4D" w:rsidRPr="003C7DF7" w:rsidRDefault="00517E4D">
      <w:pPr>
        <w:numPr>
          <w:ilvl w:val="12"/>
          <w:numId w:val="0"/>
        </w:numPr>
        <w:jc w:val="both"/>
        <w:rPr>
          <w:rFonts w:ascii="Comic Sans MS" w:hAnsi="Comic Sans MS"/>
          <w:sz w:val="24"/>
          <w:szCs w:val="24"/>
          <w:lang w:val="en-GB"/>
        </w:rPr>
      </w:pPr>
    </w:p>
    <w:p w14:paraId="3030661E" w14:textId="77777777" w:rsidR="00517E4D" w:rsidRPr="003C7DF7" w:rsidRDefault="0063023B">
      <w:pPr>
        <w:numPr>
          <w:ilvl w:val="12"/>
          <w:numId w:val="0"/>
        </w:numPr>
        <w:jc w:val="both"/>
        <w:rPr>
          <w:rFonts w:ascii="Comic Sans MS" w:hAnsi="Comic Sans MS"/>
          <w:sz w:val="24"/>
          <w:szCs w:val="24"/>
          <w:lang w:val="en-GB"/>
        </w:rPr>
      </w:pPr>
      <w:r w:rsidRPr="003C7DF7">
        <w:rPr>
          <w:rFonts w:ascii="Comic Sans MS" w:hAnsi="Comic Sans MS"/>
          <w:sz w:val="24"/>
          <w:szCs w:val="24"/>
          <w:lang w:val="en-GB"/>
        </w:rPr>
        <w:t>Children develop skills</w:t>
      </w:r>
      <w:r w:rsidR="00517E4D" w:rsidRPr="003C7DF7">
        <w:rPr>
          <w:rFonts w:ascii="Comic Sans MS" w:hAnsi="Comic Sans MS"/>
          <w:sz w:val="24"/>
          <w:szCs w:val="24"/>
          <w:lang w:val="en-GB"/>
        </w:rPr>
        <w:t xml:space="preserve"> using a wide range of mathematical tools through pract</w:t>
      </w:r>
      <w:r w:rsidRPr="003C7DF7">
        <w:rPr>
          <w:rFonts w:ascii="Comic Sans MS" w:hAnsi="Comic Sans MS"/>
          <w:sz w:val="24"/>
          <w:szCs w:val="24"/>
          <w:lang w:val="en-GB"/>
        </w:rPr>
        <w:t>ical work (including computers).</w:t>
      </w:r>
    </w:p>
    <w:p w14:paraId="4BCA61CB" w14:textId="77777777" w:rsidR="00517E4D" w:rsidRPr="003C7DF7" w:rsidRDefault="00517E4D">
      <w:pPr>
        <w:numPr>
          <w:ilvl w:val="12"/>
          <w:numId w:val="0"/>
        </w:numPr>
        <w:jc w:val="both"/>
        <w:rPr>
          <w:rFonts w:ascii="Comic Sans MS" w:hAnsi="Comic Sans MS"/>
          <w:sz w:val="24"/>
          <w:szCs w:val="24"/>
          <w:lang w:val="en-GB"/>
        </w:rPr>
      </w:pPr>
    </w:p>
    <w:p w14:paraId="2E167ADE" w14:textId="77777777" w:rsidR="00517E4D" w:rsidRPr="003C7DF7" w:rsidRDefault="0063023B">
      <w:pPr>
        <w:numPr>
          <w:ilvl w:val="12"/>
          <w:numId w:val="0"/>
        </w:numPr>
        <w:jc w:val="both"/>
        <w:rPr>
          <w:rFonts w:ascii="Comic Sans MS" w:hAnsi="Comic Sans MS"/>
          <w:sz w:val="24"/>
          <w:szCs w:val="24"/>
          <w:lang w:val="en-GB"/>
        </w:rPr>
      </w:pPr>
      <w:r w:rsidRPr="003C7DF7">
        <w:rPr>
          <w:rFonts w:ascii="Comic Sans MS" w:hAnsi="Comic Sans MS"/>
          <w:sz w:val="24"/>
          <w:szCs w:val="24"/>
          <w:lang w:val="en-GB"/>
        </w:rPr>
        <w:t>C</w:t>
      </w:r>
      <w:r w:rsidR="00517E4D" w:rsidRPr="003C7DF7">
        <w:rPr>
          <w:rFonts w:ascii="Comic Sans MS" w:hAnsi="Comic Sans MS"/>
          <w:sz w:val="24"/>
          <w:szCs w:val="24"/>
          <w:lang w:val="en-GB"/>
        </w:rPr>
        <w:t xml:space="preserve">hildren </w:t>
      </w:r>
      <w:r w:rsidRPr="003C7DF7">
        <w:rPr>
          <w:rFonts w:ascii="Comic Sans MS" w:hAnsi="Comic Sans MS"/>
          <w:sz w:val="24"/>
          <w:szCs w:val="24"/>
          <w:lang w:val="en-GB"/>
        </w:rPr>
        <w:t xml:space="preserve">are </w:t>
      </w:r>
      <w:r w:rsidR="00517E4D" w:rsidRPr="003C7DF7">
        <w:rPr>
          <w:rFonts w:ascii="Comic Sans MS" w:hAnsi="Comic Sans MS"/>
          <w:sz w:val="24"/>
          <w:szCs w:val="24"/>
          <w:lang w:val="en-GB"/>
        </w:rPr>
        <w:t xml:space="preserve">enabled to develop their personal qualities and a positive attitude to mathematics through </w:t>
      </w:r>
      <w:r w:rsidRPr="003C7DF7">
        <w:rPr>
          <w:rFonts w:ascii="Comic Sans MS" w:hAnsi="Comic Sans MS"/>
          <w:sz w:val="24"/>
          <w:szCs w:val="24"/>
          <w:lang w:val="en-GB"/>
        </w:rPr>
        <w:t>the experiences offered to them.</w:t>
      </w:r>
    </w:p>
    <w:p w14:paraId="2F74737C" w14:textId="77777777" w:rsidR="00517E4D" w:rsidRPr="003C7DF7" w:rsidRDefault="00517E4D">
      <w:pPr>
        <w:numPr>
          <w:ilvl w:val="12"/>
          <w:numId w:val="0"/>
        </w:numPr>
        <w:jc w:val="both"/>
        <w:rPr>
          <w:rFonts w:ascii="Comic Sans MS" w:hAnsi="Comic Sans MS"/>
          <w:sz w:val="24"/>
          <w:szCs w:val="24"/>
          <w:lang w:val="en-GB"/>
        </w:rPr>
      </w:pPr>
    </w:p>
    <w:p w14:paraId="217F37E9" w14:textId="77777777" w:rsidR="00517E4D" w:rsidRPr="003C7DF7" w:rsidRDefault="00517E4D">
      <w:pPr>
        <w:numPr>
          <w:ilvl w:val="12"/>
          <w:numId w:val="0"/>
        </w:numPr>
        <w:jc w:val="both"/>
        <w:rPr>
          <w:rFonts w:ascii="Comic Sans MS" w:hAnsi="Comic Sans MS"/>
          <w:sz w:val="24"/>
          <w:szCs w:val="24"/>
          <w:lang w:val="en-GB"/>
        </w:rPr>
      </w:pPr>
    </w:p>
    <w:p w14:paraId="2890B3A6" w14:textId="77777777" w:rsidR="00517E4D" w:rsidRPr="003C7DF7" w:rsidRDefault="00517E4D">
      <w:pPr>
        <w:numPr>
          <w:ilvl w:val="12"/>
          <w:numId w:val="0"/>
        </w:numPr>
        <w:jc w:val="both"/>
        <w:rPr>
          <w:rFonts w:ascii="Comic Sans MS" w:hAnsi="Comic Sans MS"/>
          <w:kern w:val="0"/>
          <w:sz w:val="24"/>
          <w:szCs w:val="24"/>
        </w:rPr>
      </w:pPr>
    </w:p>
    <w:p w14:paraId="52489E27" w14:textId="77777777" w:rsidR="00517E4D" w:rsidRPr="003C7DF7" w:rsidRDefault="00517E4D">
      <w:pPr>
        <w:numPr>
          <w:ilvl w:val="12"/>
          <w:numId w:val="0"/>
        </w:numPr>
        <w:rPr>
          <w:rFonts w:ascii="Comic Sans MS" w:hAnsi="Comic Sans MS"/>
          <w:kern w:val="0"/>
          <w:sz w:val="24"/>
          <w:szCs w:val="24"/>
        </w:rPr>
        <w:sectPr w:rsidR="00517E4D" w:rsidRPr="003C7DF7">
          <w:type w:val="continuous"/>
          <w:pgSz w:w="12240" w:h="15840"/>
          <w:pgMar w:top="1134" w:right="1134" w:bottom="1134" w:left="1134" w:header="720" w:footer="567" w:gutter="0"/>
          <w:cols w:space="720"/>
          <w:noEndnote/>
        </w:sectPr>
      </w:pPr>
    </w:p>
    <w:p w14:paraId="46E81682" w14:textId="77777777" w:rsidR="00517E4D" w:rsidRPr="003C7DF7" w:rsidRDefault="00517E4D">
      <w:pPr>
        <w:numPr>
          <w:ilvl w:val="12"/>
          <w:numId w:val="0"/>
        </w:numPr>
        <w:jc w:val="both"/>
        <w:rPr>
          <w:rFonts w:ascii="Comic Sans MS" w:hAnsi="Comic Sans MS"/>
          <w:sz w:val="24"/>
          <w:szCs w:val="24"/>
          <w:lang w:val="en-GB"/>
        </w:rPr>
      </w:pPr>
    </w:p>
    <w:p w14:paraId="50B458FC" w14:textId="77777777" w:rsidR="00517E4D" w:rsidRPr="003C7DF7" w:rsidRDefault="00517E4D" w:rsidP="00C6269D">
      <w:pPr>
        <w:numPr>
          <w:ilvl w:val="12"/>
          <w:numId w:val="0"/>
        </w:numPr>
        <w:jc w:val="center"/>
        <w:rPr>
          <w:rFonts w:ascii="Comic Sans MS" w:hAnsi="Comic Sans MS"/>
          <w:b/>
          <w:sz w:val="24"/>
          <w:szCs w:val="24"/>
          <w:lang w:val="en-GB"/>
        </w:rPr>
      </w:pPr>
      <w:r w:rsidRPr="003C7DF7">
        <w:rPr>
          <w:rFonts w:ascii="Comic Sans MS" w:hAnsi="Comic Sans MS"/>
          <w:b/>
          <w:sz w:val="24"/>
          <w:szCs w:val="24"/>
          <w:lang w:val="en-GB"/>
        </w:rPr>
        <w:t>SCHEME OF WORK</w:t>
      </w:r>
    </w:p>
    <w:p w14:paraId="31C69AA2" w14:textId="77777777" w:rsidR="00517E4D" w:rsidRPr="003C7DF7" w:rsidRDefault="00517E4D">
      <w:pPr>
        <w:numPr>
          <w:ilvl w:val="12"/>
          <w:numId w:val="0"/>
        </w:numPr>
        <w:jc w:val="both"/>
        <w:rPr>
          <w:rFonts w:ascii="Comic Sans MS" w:hAnsi="Comic Sans MS"/>
          <w:sz w:val="24"/>
          <w:szCs w:val="24"/>
          <w:lang w:val="en-GB"/>
        </w:rPr>
      </w:pPr>
    </w:p>
    <w:p w14:paraId="2B26FF96" w14:textId="77777777" w:rsidR="00517E4D" w:rsidRPr="003C7DF7" w:rsidRDefault="00517E4D">
      <w:pPr>
        <w:numPr>
          <w:ilvl w:val="12"/>
          <w:numId w:val="0"/>
        </w:numPr>
        <w:jc w:val="both"/>
        <w:rPr>
          <w:rFonts w:ascii="Comic Sans MS" w:hAnsi="Comic Sans MS"/>
          <w:sz w:val="24"/>
          <w:szCs w:val="24"/>
          <w:lang w:val="en-GB"/>
        </w:rPr>
      </w:pPr>
      <w:r w:rsidRPr="003C7DF7">
        <w:rPr>
          <w:rFonts w:ascii="Comic Sans MS" w:hAnsi="Comic Sans MS"/>
          <w:sz w:val="24"/>
          <w:szCs w:val="24"/>
          <w:lang w:val="en-GB"/>
        </w:rPr>
        <w:t xml:space="preserve">Our </w:t>
      </w:r>
      <w:r w:rsidR="00545FB9">
        <w:rPr>
          <w:rFonts w:ascii="Comic Sans MS" w:hAnsi="Comic Sans MS"/>
          <w:sz w:val="24"/>
          <w:szCs w:val="24"/>
          <w:lang w:val="en-GB"/>
        </w:rPr>
        <w:t>school long term plan</w:t>
      </w:r>
      <w:r w:rsidRPr="003C7DF7">
        <w:rPr>
          <w:rFonts w:ascii="Comic Sans MS" w:hAnsi="Comic Sans MS"/>
          <w:sz w:val="24"/>
          <w:szCs w:val="24"/>
          <w:lang w:val="en-GB"/>
        </w:rPr>
        <w:t xml:space="preserve"> is a working document and as such is composed of ongoing plans produced on a week by week bas</w:t>
      </w:r>
      <w:r w:rsidR="00545FB9">
        <w:rPr>
          <w:rFonts w:ascii="Comic Sans MS" w:hAnsi="Comic Sans MS"/>
          <w:sz w:val="24"/>
          <w:szCs w:val="24"/>
          <w:lang w:val="en-GB"/>
        </w:rPr>
        <w:t>is.  This is developed from the</w:t>
      </w:r>
      <w:r w:rsidR="00562CCF" w:rsidRPr="003C7DF7">
        <w:rPr>
          <w:rFonts w:ascii="Comic Sans MS" w:hAnsi="Comic Sans MS"/>
          <w:sz w:val="24"/>
          <w:szCs w:val="24"/>
          <w:lang w:val="en-GB"/>
        </w:rPr>
        <w:t xml:space="preserve"> Curriculum for Mathematics 2014 </w:t>
      </w:r>
      <w:r w:rsidRPr="003C7DF7">
        <w:rPr>
          <w:rFonts w:ascii="Comic Sans MS" w:hAnsi="Comic Sans MS"/>
          <w:sz w:val="24"/>
          <w:szCs w:val="24"/>
          <w:lang w:val="en-GB"/>
        </w:rPr>
        <w:t>and takes into consideration the needs of our children.</w:t>
      </w:r>
      <w:r w:rsidR="0063023B" w:rsidRPr="003C7DF7">
        <w:rPr>
          <w:rFonts w:ascii="Comic Sans MS" w:hAnsi="Comic Sans MS"/>
          <w:sz w:val="24"/>
          <w:szCs w:val="24"/>
          <w:lang w:val="en-GB"/>
        </w:rPr>
        <w:t xml:space="preserve"> </w:t>
      </w:r>
      <w:r w:rsidR="001362D5">
        <w:rPr>
          <w:rFonts w:ascii="Comic Sans MS" w:hAnsi="Comic Sans MS"/>
          <w:sz w:val="24"/>
          <w:szCs w:val="24"/>
          <w:lang w:val="en-GB"/>
        </w:rPr>
        <w:t>Buckstones long term plan does not follow 1 particular scheme instead teachers use elements from a range of different sources which best fit the objectives.</w:t>
      </w:r>
    </w:p>
    <w:p w14:paraId="1227E2F4" w14:textId="77777777" w:rsidR="00517E4D" w:rsidRPr="003C7DF7" w:rsidRDefault="00517E4D">
      <w:pPr>
        <w:numPr>
          <w:ilvl w:val="12"/>
          <w:numId w:val="0"/>
        </w:numPr>
        <w:jc w:val="both"/>
        <w:rPr>
          <w:rFonts w:ascii="Comic Sans MS" w:hAnsi="Comic Sans MS"/>
          <w:sz w:val="24"/>
          <w:szCs w:val="24"/>
          <w:lang w:val="en-GB"/>
        </w:rPr>
      </w:pPr>
    </w:p>
    <w:p w14:paraId="1F3A6CBB" w14:textId="77777777" w:rsidR="00517E4D" w:rsidRPr="003C7DF7" w:rsidRDefault="00517E4D">
      <w:pPr>
        <w:numPr>
          <w:ilvl w:val="12"/>
          <w:numId w:val="0"/>
        </w:numPr>
        <w:jc w:val="both"/>
        <w:rPr>
          <w:rFonts w:ascii="Comic Sans MS" w:hAnsi="Comic Sans MS"/>
          <w:b/>
          <w:sz w:val="24"/>
          <w:szCs w:val="24"/>
          <w:lang w:val="en-GB"/>
        </w:rPr>
      </w:pPr>
      <w:r w:rsidRPr="003C7DF7">
        <w:rPr>
          <w:rFonts w:ascii="Comic Sans MS" w:hAnsi="Comic Sans MS"/>
          <w:b/>
          <w:sz w:val="24"/>
          <w:szCs w:val="24"/>
          <w:lang w:val="en-GB"/>
        </w:rPr>
        <w:t xml:space="preserve">CROSS-CURRICULAR </w:t>
      </w:r>
      <w:r w:rsidR="003B6C6F" w:rsidRPr="003C7DF7">
        <w:rPr>
          <w:rFonts w:ascii="Comic Sans MS" w:hAnsi="Comic Sans MS"/>
          <w:b/>
          <w:sz w:val="24"/>
          <w:szCs w:val="24"/>
          <w:lang w:val="en-GB"/>
        </w:rPr>
        <w:t>LINKS</w:t>
      </w:r>
    </w:p>
    <w:p w14:paraId="1F69FD5B" w14:textId="77777777" w:rsidR="0063023B" w:rsidRPr="003C7DF7" w:rsidRDefault="00517E4D" w:rsidP="0063023B">
      <w:pPr>
        <w:numPr>
          <w:ilvl w:val="12"/>
          <w:numId w:val="0"/>
        </w:numPr>
        <w:jc w:val="both"/>
        <w:rPr>
          <w:rFonts w:ascii="Comic Sans MS" w:hAnsi="Comic Sans MS" w:cs="Arial"/>
          <w:sz w:val="24"/>
          <w:szCs w:val="24"/>
          <w:lang w:val="en-GB"/>
        </w:rPr>
      </w:pPr>
      <w:r w:rsidRPr="003C7DF7">
        <w:rPr>
          <w:rFonts w:ascii="Comic Sans MS" w:hAnsi="Comic Sans MS"/>
          <w:sz w:val="24"/>
          <w:szCs w:val="24"/>
          <w:lang w:val="en-GB"/>
        </w:rPr>
        <w:t>Throughout the whole curriculum opportunities exist to extend and promote mathematics. Teachers seek to take advantage of all opportunities.</w:t>
      </w:r>
      <w:r w:rsidR="0063023B" w:rsidRPr="003C7DF7">
        <w:rPr>
          <w:rFonts w:ascii="Comic Sans MS" w:hAnsi="Comic Sans MS"/>
          <w:kern w:val="0"/>
          <w:sz w:val="24"/>
          <w:szCs w:val="24"/>
        </w:rPr>
        <w:t xml:space="preserve"> </w:t>
      </w:r>
      <w:r w:rsidR="0063023B" w:rsidRPr="003C7DF7">
        <w:rPr>
          <w:rFonts w:ascii="Comic Sans MS" w:hAnsi="Comic Sans MS" w:cs="Arial"/>
          <w:kern w:val="0"/>
          <w:sz w:val="24"/>
          <w:szCs w:val="24"/>
        </w:rPr>
        <w:t>M</w:t>
      </w:r>
      <w:proofErr w:type="spellStart"/>
      <w:r w:rsidR="0063023B" w:rsidRPr="003C7DF7">
        <w:rPr>
          <w:rFonts w:ascii="Comic Sans MS" w:hAnsi="Comic Sans MS" w:cs="Arial"/>
          <w:sz w:val="24"/>
          <w:szCs w:val="24"/>
          <w:lang w:val="en-GB"/>
        </w:rPr>
        <w:t>athematics</w:t>
      </w:r>
      <w:proofErr w:type="spellEnd"/>
      <w:r w:rsidR="0063023B" w:rsidRPr="003C7DF7">
        <w:rPr>
          <w:rFonts w:ascii="Comic Sans MS" w:hAnsi="Comic Sans MS" w:cs="Arial"/>
          <w:sz w:val="24"/>
          <w:szCs w:val="24"/>
          <w:lang w:val="en-GB"/>
        </w:rPr>
        <w:t xml:space="preserve"> also underpins learning in virtually every other subject in the curriculum. Where possibilities exist, links are made </w:t>
      </w:r>
      <w:r w:rsidR="0063023B" w:rsidRPr="003C7DF7">
        <w:rPr>
          <w:rFonts w:ascii="Comic Sans MS" w:hAnsi="Comic Sans MS" w:cs="Arial"/>
          <w:sz w:val="24"/>
          <w:szCs w:val="24"/>
          <w:lang w:val="en-GB"/>
        </w:rPr>
        <w:lastRenderedPageBreak/>
        <w:t xml:space="preserve">to and from other subjects in teachers’ planning and delivery. </w:t>
      </w:r>
    </w:p>
    <w:p w14:paraId="4029411C" w14:textId="77777777" w:rsidR="00562CCF" w:rsidRPr="003C7DF7" w:rsidRDefault="00562CCF" w:rsidP="0063023B">
      <w:pPr>
        <w:numPr>
          <w:ilvl w:val="12"/>
          <w:numId w:val="0"/>
        </w:numPr>
        <w:jc w:val="both"/>
        <w:rPr>
          <w:rFonts w:ascii="Comic Sans MS" w:hAnsi="Comic Sans MS" w:cs="Arial"/>
          <w:sz w:val="24"/>
          <w:szCs w:val="24"/>
          <w:lang w:val="en-GB"/>
        </w:rPr>
      </w:pPr>
    </w:p>
    <w:p w14:paraId="09B399BB" w14:textId="77777777" w:rsidR="0063023B" w:rsidRPr="003C7DF7" w:rsidRDefault="0063023B">
      <w:pPr>
        <w:numPr>
          <w:ilvl w:val="12"/>
          <w:numId w:val="0"/>
        </w:numPr>
        <w:jc w:val="both"/>
        <w:rPr>
          <w:rFonts w:ascii="Comic Sans MS" w:hAnsi="Comic Sans MS"/>
          <w:sz w:val="24"/>
          <w:szCs w:val="24"/>
          <w:lang w:val="en-GB"/>
        </w:rPr>
      </w:pPr>
    </w:p>
    <w:p w14:paraId="4A1D4425" w14:textId="77777777" w:rsidR="00517E4D" w:rsidRPr="003C7DF7" w:rsidRDefault="00517E4D">
      <w:pPr>
        <w:numPr>
          <w:ilvl w:val="12"/>
          <w:numId w:val="0"/>
        </w:numPr>
        <w:jc w:val="both"/>
        <w:rPr>
          <w:rFonts w:ascii="Comic Sans MS" w:hAnsi="Comic Sans MS"/>
          <w:b/>
          <w:sz w:val="24"/>
          <w:szCs w:val="24"/>
          <w:lang w:val="en-GB"/>
        </w:rPr>
      </w:pPr>
      <w:r w:rsidRPr="003C7DF7">
        <w:rPr>
          <w:rFonts w:ascii="Comic Sans MS" w:hAnsi="Comic Sans MS"/>
          <w:b/>
          <w:sz w:val="24"/>
          <w:szCs w:val="24"/>
          <w:lang w:val="en-GB"/>
        </w:rPr>
        <w:t>TEACHERS’ PLANNING AND ORGANISATION</w:t>
      </w:r>
    </w:p>
    <w:p w14:paraId="5FCC1588" w14:textId="77777777" w:rsidR="0063023B" w:rsidRDefault="0063023B" w:rsidP="0063023B">
      <w:pPr>
        <w:jc w:val="both"/>
        <w:rPr>
          <w:rFonts w:ascii="Comic Sans MS" w:hAnsi="Comic Sans MS" w:cs="Arial"/>
          <w:sz w:val="24"/>
          <w:szCs w:val="24"/>
          <w:lang w:val="en-GB"/>
        </w:rPr>
      </w:pPr>
      <w:r w:rsidRPr="003C7DF7">
        <w:rPr>
          <w:rFonts w:ascii="Comic Sans MS" w:hAnsi="Comic Sans MS" w:cs="Arial"/>
          <w:sz w:val="24"/>
          <w:szCs w:val="24"/>
          <w:lang w:val="en-GB"/>
        </w:rPr>
        <w:t>The school uses a variety of teaching and learning skills in Mathematics lessons in order to meet the needs and learning styles of all children. At the heart of this is an emphasis on practical experiences as well as mathematical skills, developing the feel for number as well as a knowledge base and increasing confidence to make use of mathematics both in problem solving</w:t>
      </w:r>
      <w:r w:rsidR="001362D5">
        <w:rPr>
          <w:rFonts w:ascii="Comic Sans MS" w:hAnsi="Comic Sans MS" w:cs="Arial"/>
          <w:sz w:val="24"/>
          <w:szCs w:val="24"/>
          <w:lang w:val="en-GB"/>
        </w:rPr>
        <w:t>, reasoning</w:t>
      </w:r>
      <w:r w:rsidRPr="003C7DF7">
        <w:rPr>
          <w:rFonts w:ascii="Comic Sans MS" w:hAnsi="Comic Sans MS" w:cs="Arial"/>
          <w:sz w:val="24"/>
          <w:szCs w:val="24"/>
          <w:lang w:val="en-GB"/>
        </w:rPr>
        <w:t xml:space="preserve"> and in other areas in life. </w:t>
      </w:r>
    </w:p>
    <w:p w14:paraId="3362F74C" w14:textId="77777777" w:rsidR="002A4459" w:rsidRDefault="002A4459" w:rsidP="0063023B">
      <w:pPr>
        <w:jc w:val="both"/>
        <w:rPr>
          <w:rFonts w:ascii="Comic Sans MS" w:hAnsi="Comic Sans MS" w:cs="Arial"/>
          <w:sz w:val="24"/>
          <w:szCs w:val="24"/>
          <w:lang w:val="en-GB"/>
        </w:rPr>
      </w:pPr>
    </w:p>
    <w:p w14:paraId="76B5DFDE" w14:textId="77777777" w:rsidR="002A4459" w:rsidRPr="002A4459" w:rsidRDefault="002A4459" w:rsidP="002A4459">
      <w:pPr>
        <w:jc w:val="both"/>
        <w:rPr>
          <w:rFonts w:ascii="Comic Sans MS" w:hAnsi="Comic Sans MS" w:cs="Arial"/>
          <w:sz w:val="24"/>
          <w:szCs w:val="24"/>
          <w:lang w:val="en-GB"/>
        </w:rPr>
      </w:pPr>
      <w:r w:rsidRPr="002A4459">
        <w:rPr>
          <w:rFonts w:ascii="Comic Sans MS" w:hAnsi="Comic Sans MS" w:cs="Arial"/>
          <w:sz w:val="24"/>
          <w:szCs w:val="24"/>
          <w:lang w:val="en-GB"/>
        </w:rPr>
        <w:t>Every week the planning and children’s work should reflect the following proportions:</w:t>
      </w:r>
      <w:r w:rsidR="001362D5">
        <w:rPr>
          <w:rFonts w:ascii="Comic Sans MS" w:hAnsi="Comic Sans MS" w:cs="Arial"/>
          <w:sz w:val="24"/>
          <w:szCs w:val="24"/>
          <w:lang w:val="en-GB"/>
        </w:rPr>
        <w:t xml:space="preserve"> approximately 1/3 A</w:t>
      </w:r>
      <w:r w:rsidRPr="002A4459">
        <w:rPr>
          <w:rFonts w:ascii="Comic Sans MS" w:hAnsi="Comic Sans MS" w:cs="Arial"/>
          <w:sz w:val="24"/>
          <w:szCs w:val="24"/>
          <w:lang w:val="en-GB"/>
        </w:rPr>
        <w:t>rithmetic (inc. mental)/1/3 problem solving/ 1/3 reasoning</w:t>
      </w:r>
      <w:r>
        <w:rPr>
          <w:rFonts w:ascii="Comic Sans MS" w:hAnsi="Comic Sans MS" w:cs="Arial"/>
          <w:sz w:val="24"/>
          <w:szCs w:val="24"/>
          <w:lang w:val="en-GB"/>
        </w:rPr>
        <w:t xml:space="preserve">. </w:t>
      </w:r>
      <w:r w:rsidRPr="002A4459">
        <w:rPr>
          <w:rFonts w:ascii="Comic Sans MS" w:hAnsi="Comic Sans MS" w:cs="Arial"/>
          <w:sz w:val="24"/>
          <w:szCs w:val="24"/>
          <w:lang w:val="en-GB"/>
        </w:rPr>
        <w:t>Within every lesson there is an expectation for children t</w:t>
      </w:r>
      <w:r>
        <w:rPr>
          <w:rFonts w:ascii="Comic Sans MS" w:hAnsi="Comic Sans MS" w:cs="Arial"/>
          <w:sz w:val="24"/>
          <w:szCs w:val="24"/>
          <w:lang w:val="en-GB"/>
        </w:rPr>
        <w:t>o be engaged with the following:</w:t>
      </w:r>
    </w:p>
    <w:p w14:paraId="3A5A4FDE" w14:textId="77777777" w:rsidR="002A4459" w:rsidRPr="002A4459" w:rsidRDefault="002A4459" w:rsidP="002A4459">
      <w:pPr>
        <w:jc w:val="both"/>
        <w:rPr>
          <w:rFonts w:ascii="Comic Sans MS" w:hAnsi="Comic Sans MS" w:cs="Arial"/>
          <w:sz w:val="24"/>
          <w:szCs w:val="24"/>
          <w:lang w:val="en-GB"/>
        </w:rPr>
      </w:pPr>
      <w:r w:rsidRPr="002A4459">
        <w:rPr>
          <w:rFonts w:ascii="Comic Sans MS" w:hAnsi="Comic Sans MS" w:cs="Arial"/>
          <w:b/>
          <w:sz w:val="24"/>
          <w:szCs w:val="24"/>
          <w:lang w:val="en-GB"/>
        </w:rPr>
        <w:t>Negotiation of vocabulary</w:t>
      </w:r>
      <w:r w:rsidRPr="002A4459">
        <w:rPr>
          <w:rFonts w:ascii="Comic Sans MS" w:hAnsi="Comic Sans MS" w:cs="Arial"/>
          <w:sz w:val="24"/>
          <w:szCs w:val="24"/>
          <w:lang w:val="en-GB"/>
        </w:rPr>
        <w:t>- Using the vocabulary they know to explain and describe what they are doing.  This includes general mathematical vocabulary (using the correct, appropriate terminology when describing mathematical operations or concepts) and the vocabulary of reasoning (</w:t>
      </w:r>
      <w:r w:rsidR="001362D5">
        <w:rPr>
          <w:rFonts w:ascii="Comic Sans MS" w:hAnsi="Comic Sans MS" w:cs="Arial"/>
          <w:sz w:val="24"/>
          <w:szCs w:val="24"/>
          <w:lang w:val="en-GB"/>
        </w:rPr>
        <w:t xml:space="preserve">often led by the teacher using </w:t>
      </w:r>
      <w:r w:rsidRPr="002A4459">
        <w:rPr>
          <w:rFonts w:ascii="Comic Sans MS" w:hAnsi="Comic Sans MS" w:cs="Arial"/>
          <w:sz w:val="24"/>
          <w:szCs w:val="24"/>
          <w:lang w:val="en-GB"/>
        </w:rPr>
        <w:t>diagnostic talk prompts)</w:t>
      </w:r>
    </w:p>
    <w:p w14:paraId="35B6DA2E" w14:textId="77777777" w:rsidR="002A4459" w:rsidRPr="002A4459" w:rsidRDefault="002A4459" w:rsidP="002A4459">
      <w:pPr>
        <w:jc w:val="both"/>
        <w:rPr>
          <w:rFonts w:ascii="Comic Sans MS" w:hAnsi="Comic Sans MS" w:cs="Arial"/>
          <w:sz w:val="24"/>
          <w:szCs w:val="24"/>
          <w:lang w:val="en-GB"/>
        </w:rPr>
      </w:pPr>
      <w:r w:rsidRPr="002A4459">
        <w:rPr>
          <w:rFonts w:ascii="Comic Sans MS" w:hAnsi="Comic Sans MS" w:cs="Arial"/>
          <w:b/>
          <w:sz w:val="24"/>
          <w:szCs w:val="24"/>
          <w:lang w:val="en-GB"/>
        </w:rPr>
        <w:t>What if…?</w:t>
      </w:r>
      <w:r w:rsidRPr="002A4459">
        <w:rPr>
          <w:rFonts w:ascii="Comic Sans MS" w:hAnsi="Comic Sans MS" w:cs="Arial"/>
          <w:sz w:val="24"/>
          <w:szCs w:val="24"/>
          <w:lang w:val="en-GB"/>
        </w:rPr>
        <w:t xml:space="preserve"> - Questions by the teacher should use a what if questioning approach where children don’t stop when they find an answer but explore further with a what if question. </w:t>
      </w:r>
    </w:p>
    <w:p w14:paraId="42DCEB15" w14:textId="77777777" w:rsidR="002A4459" w:rsidRDefault="002A4459" w:rsidP="002A4459">
      <w:pPr>
        <w:jc w:val="both"/>
        <w:rPr>
          <w:rFonts w:ascii="Comic Sans MS" w:hAnsi="Comic Sans MS" w:cs="Arial"/>
          <w:sz w:val="24"/>
          <w:szCs w:val="24"/>
          <w:lang w:val="en-GB"/>
        </w:rPr>
      </w:pPr>
      <w:r w:rsidRPr="002A4459">
        <w:rPr>
          <w:rFonts w:ascii="Comic Sans MS" w:hAnsi="Comic Sans MS" w:cs="Arial"/>
          <w:b/>
          <w:sz w:val="24"/>
          <w:szCs w:val="24"/>
          <w:lang w:val="en-GB"/>
        </w:rPr>
        <w:t>Finding all possibilities</w:t>
      </w:r>
      <w:r w:rsidRPr="002A4459">
        <w:rPr>
          <w:rFonts w:ascii="Comic Sans MS" w:hAnsi="Comic Sans MS" w:cs="Arial"/>
          <w:sz w:val="24"/>
          <w:szCs w:val="24"/>
          <w:lang w:val="en-GB"/>
        </w:rPr>
        <w:t>- To ensure that pupils are able to find a range of answers and are able to extend their thinking, rather than settling for one correct answer</w:t>
      </w:r>
      <w:r w:rsidR="00675B90">
        <w:rPr>
          <w:rFonts w:ascii="Comic Sans MS" w:hAnsi="Comic Sans MS" w:cs="Arial"/>
          <w:sz w:val="24"/>
          <w:szCs w:val="24"/>
          <w:lang w:val="en-GB"/>
        </w:rPr>
        <w:t>.</w:t>
      </w:r>
    </w:p>
    <w:p w14:paraId="30334C56" w14:textId="77777777" w:rsidR="00675B90" w:rsidRDefault="00675B90" w:rsidP="002A4459">
      <w:pPr>
        <w:jc w:val="both"/>
        <w:rPr>
          <w:rFonts w:ascii="Comic Sans MS" w:hAnsi="Comic Sans MS" w:cs="Arial"/>
          <w:sz w:val="24"/>
          <w:szCs w:val="24"/>
          <w:lang w:val="en-GB"/>
        </w:rPr>
      </w:pPr>
    </w:p>
    <w:p w14:paraId="3B045290" w14:textId="77777777" w:rsidR="00675B90" w:rsidRPr="00675B90" w:rsidRDefault="00675B90" w:rsidP="00675B90">
      <w:pPr>
        <w:jc w:val="both"/>
        <w:rPr>
          <w:rFonts w:ascii="Comic Sans MS" w:hAnsi="Comic Sans MS" w:cs="Arial"/>
          <w:sz w:val="24"/>
          <w:szCs w:val="24"/>
          <w:lang w:val="en-GB"/>
        </w:rPr>
      </w:pPr>
      <w:r w:rsidRPr="00675B90">
        <w:rPr>
          <w:rFonts w:ascii="Comic Sans MS" w:hAnsi="Comic Sans MS" w:cs="Arial"/>
          <w:sz w:val="24"/>
          <w:szCs w:val="24"/>
          <w:lang w:val="en-GB"/>
        </w:rPr>
        <w:t xml:space="preserve">Reasoning is a daily expectation within Maths lessons to allow children regular opportunities to explore numbers, make conjectures, investigate patterns, explain possibilities and represent findings. </w:t>
      </w:r>
    </w:p>
    <w:p w14:paraId="2FE0378E" w14:textId="77777777" w:rsidR="00675B90" w:rsidRPr="00675B90" w:rsidRDefault="00675B90" w:rsidP="00675B90">
      <w:pPr>
        <w:jc w:val="both"/>
        <w:rPr>
          <w:rFonts w:ascii="Comic Sans MS" w:hAnsi="Comic Sans MS" w:cs="Arial"/>
          <w:sz w:val="24"/>
          <w:szCs w:val="24"/>
          <w:lang w:val="en-GB"/>
        </w:rPr>
      </w:pPr>
    </w:p>
    <w:p w14:paraId="47C002E0" w14:textId="77777777" w:rsidR="00675B90" w:rsidRPr="00675B90" w:rsidRDefault="00675B90" w:rsidP="00675B90">
      <w:pPr>
        <w:jc w:val="both"/>
        <w:rPr>
          <w:rFonts w:ascii="Comic Sans MS" w:hAnsi="Comic Sans MS" w:cs="Arial"/>
          <w:sz w:val="24"/>
          <w:szCs w:val="24"/>
          <w:lang w:val="en-GB"/>
        </w:rPr>
      </w:pPr>
      <w:r w:rsidRPr="00675B90">
        <w:rPr>
          <w:rFonts w:ascii="Comic Sans MS" w:hAnsi="Comic Sans MS" w:cs="Arial"/>
          <w:sz w:val="24"/>
          <w:szCs w:val="24"/>
          <w:lang w:val="en-GB"/>
        </w:rPr>
        <w:t xml:space="preserve">There is a </w:t>
      </w:r>
      <w:proofErr w:type="gramStart"/>
      <w:r w:rsidRPr="00675B90">
        <w:rPr>
          <w:rFonts w:ascii="Comic Sans MS" w:hAnsi="Comic Sans MS" w:cs="Arial"/>
          <w:sz w:val="24"/>
          <w:szCs w:val="24"/>
          <w:lang w:val="en-GB"/>
        </w:rPr>
        <w:t>5 step</w:t>
      </w:r>
      <w:proofErr w:type="gramEnd"/>
      <w:r w:rsidRPr="00675B90">
        <w:rPr>
          <w:rFonts w:ascii="Comic Sans MS" w:hAnsi="Comic Sans MS" w:cs="Arial"/>
          <w:sz w:val="24"/>
          <w:szCs w:val="24"/>
          <w:lang w:val="en-GB"/>
        </w:rPr>
        <w:t xml:space="preserve"> progression to reasoning which shows the stage within reasoning that children are working at, taken from NRICH.</w:t>
      </w:r>
    </w:p>
    <w:p w14:paraId="2C3B1F5F" w14:textId="77777777" w:rsidR="00675B90" w:rsidRPr="00675B90" w:rsidRDefault="00675B90" w:rsidP="00675B90">
      <w:pPr>
        <w:widowControl/>
        <w:numPr>
          <w:ilvl w:val="0"/>
          <w:numId w:val="10"/>
        </w:numPr>
        <w:ind w:left="1296"/>
        <w:contextualSpacing/>
        <w:rPr>
          <w:color w:val="0F6FC6"/>
          <w:kern w:val="0"/>
          <w:sz w:val="26"/>
          <w:szCs w:val="24"/>
          <w:lang w:val="en-GB"/>
        </w:rPr>
      </w:pPr>
      <w:r w:rsidRPr="00675B90">
        <w:rPr>
          <w:rFonts w:ascii="Comic Sans MS" w:eastAsia="+mn-ea" w:hAnsi="Comic Sans MS" w:cs="+mn-cs"/>
          <w:color w:val="262626"/>
          <w:kern w:val="24"/>
          <w:sz w:val="26"/>
          <w:szCs w:val="26"/>
          <w:lang w:val="en-GB"/>
        </w:rPr>
        <w:t>Step 1: Describing-Simply saying what they did, say what they see</w:t>
      </w:r>
    </w:p>
    <w:p w14:paraId="732F4ABD" w14:textId="77777777" w:rsidR="00675B90" w:rsidRPr="00675B90" w:rsidRDefault="00675B90" w:rsidP="00675B90">
      <w:pPr>
        <w:widowControl/>
        <w:numPr>
          <w:ilvl w:val="0"/>
          <w:numId w:val="10"/>
        </w:numPr>
        <w:ind w:left="1296"/>
        <w:contextualSpacing/>
        <w:rPr>
          <w:color w:val="0F6FC6"/>
          <w:kern w:val="0"/>
          <w:sz w:val="26"/>
          <w:szCs w:val="24"/>
          <w:lang w:val="en-GB"/>
        </w:rPr>
      </w:pPr>
      <w:r w:rsidRPr="00675B90">
        <w:rPr>
          <w:rFonts w:ascii="Comic Sans MS" w:eastAsia="+mn-ea" w:hAnsi="Comic Sans MS" w:cs="+mn-cs"/>
          <w:color w:val="262626"/>
          <w:kern w:val="24"/>
          <w:sz w:val="26"/>
          <w:szCs w:val="26"/>
          <w:lang w:val="en-GB"/>
        </w:rPr>
        <w:t>Step 2: Explaining-Offering a reason for what they did.</w:t>
      </w:r>
    </w:p>
    <w:p w14:paraId="78531C95" w14:textId="77777777" w:rsidR="00675B90" w:rsidRPr="00675B90" w:rsidRDefault="00675B90" w:rsidP="00675B90">
      <w:pPr>
        <w:widowControl/>
        <w:numPr>
          <w:ilvl w:val="0"/>
          <w:numId w:val="10"/>
        </w:numPr>
        <w:ind w:left="1296"/>
        <w:contextualSpacing/>
        <w:rPr>
          <w:color w:val="0F6FC6"/>
          <w:kern w:val="0"/>
          <w:sz w:val="26"/>
          <w:szCs w:val="24"/>
          <w:lang w:val="en-GB"/>
        </w:rPr>
      </w:pPr>
      <w:r w:rsidRPr="00675B90">
        <w:rPr>
          <w:rFonts w:ascii="Comic Sans MS" w:eastAsia="+mn-ea" w:hAnsi="Comic Sans MS" w:cs="+mn-cs"/>
          <w:color w:val="262626"/>
          <w:kern w:val="24"/>
          <w:sz w:val="26"/>
          <w:szCs w:val="26"/>
          <w:lang w:val="en-GB"/>
        </w:rPr>
        <w:t>Step 3: Convincing-Convincing themselves or a friend that they have a solution or case.</w:t>
      </w:r>
    </w:p>
    <w:p w14:paraId="277C7DEF" w14:textId="77777777" w:rsidR="00675B90" w:rsidRPr="00675B90" w:rsidRDefault="00675B90" w:rsidP="00675B90">
      <w:pPr>
        <w:widowControl/>
        <w:numPr>
          <w:ilvl w:val="0"/>
          <w:numId w:val="10"/>
        </w:numPr>
        <w:ind w:left="1296"/>
        <w:contextualSpacing/>
        <w:rPr>
          <w:color w:val="0F6FC6"/>
          <w:kern w:val="0"/>
          <w:sz w:val="26"/>
          <w:szCs w:val="24"/>
          <w:lang w:val="en-GB"/>
        </w:rPr>
      </w:pPr>
      <w:r w:rsidRPr="00675B90">
        <w:rPr>
          <w:rFonts w:ascii="Comic Sans MS" w:eastAsia="+mn-ea" w:hAnsi="Comic Sans MS" w:cs="+mn-cs"/>
          <w:color w:val="262626"/>
          <w:kern w:val="24"/>
          <w:sz w:val="26"/>
          <w:szCs w:val="26"/>
          <w:lang w:val="en-GB"/>
        </w:rPr>
        <w:t>Step 4: Justifying- say why they are convinced</w:t>
      </w:r>
    </w:p>
    <w:p w14:paraId="6DF812C3" w14:textId="77777777" w:rsidR="00675B90" w:rsidRPr="00675B90" w:rsidRDefault="00675B90" w:rsidP="00675B90">
      <w:pPr>
        <w:widowControl/>
        <w:numPr>
          <w:ilvl w:val="0"/>
          <w:numId w:val="10"/>
        </w:numPr>
        <w:ind w:left="1296"/>
        <w:contextualSpacing/>
        <w:rPr>
          <w:color w:val="0F6FC6"/>
          <w:kern w:val="0"/>
          <w:sz w:val="26"/>
          <w:szCs w:val="24"/>
          <w:lang w:val="en-GB"/>
        </w:rPr>
      </w:pPr>
      <w:r w:rsidRPr="00675B90">
        <w:rPr>
          <w:rFonts w:ascii="Comic Sans MS" w:eastAsia="+mn-ea" w:hAnsi="Comic Sans MS" w:cs="+mn-cs"/>
          <w:color w:val="262626"/>
          <w:kern w:val="24"/>
          <w:sz w:val="26"/>
          <w:szCs w:val="26"/>
          <w:lang w:val="en-GB"/>
        </w:rPr>
        <w:t>Step 5:  Proving: provide an argument that is mathematically sound, often based on generalisations. Making a watertight case, proving with resources if necessary.  At a higher level, developing an algebraic proof.</w:t>
      </w:r>
    </w:p>
    <w:p w14:paraId="60F4B3FB" w14:textId="77777777" w:rsidR="00517E4D" w:rsidRPr="003C7DF7" w:rsidRDefault="00517E4D">
      <w:pPr>
        <w:numPr>
          <w:ilvl w:val="12"/>
          <w:numId w:val="0"/>
        </w:numPr>
        <w:jc w:val="both"/>
        <w:rPr>
          <w:rFonts w:ascii="Comic Sans MS" w:hAnsi="Comic Sans MS"/>
          <w:sz w:val="24"/>
          <w:szCs w:val="24"/>
          <w:lang w:val="en-GB"/>
        </w:rPr>
      </w:pPr>
    </w:p>
    <w:p w14:paraId="26A988D0" w14:textId="77777777" w:rsidR="00517E4D" w:rsidRPr="003C7DF7" w:rsidRDefault="00517E4D" w:rsidP="0063023B">
      <w:pPr>
        <w:pStyle w:val="BodyText"/>
        <w:rPr>
          <w:rFonts w:ascii="Comic Sans MS" w:hAnsi="Comic Sans MS"/>
          <w:i w:val="0"/>
          <w:szCs w:val="24"/>
        </w:rPr>
      </w:pPr>
      <w:r w:rsidRPr="003C7DF7">
        <w:rPr>
          <w:rFonts w:ascii="Comic Sans MS" w:hAnsi="Comic Sans MS"/>
          <w:i w:val="0"/>
          <w:szCs w:val="24"/>
        </w:rPr>
        <w:t xml:space="preserve">Teachers of the Reception class base their teaching on objectives in the Framework for </w:t>
      </w:r>
      <w:r w:rsidRPr="003C7DF7">
        <w:rPr>
          <w:rFonts w:ascii="Comic Sans MS" w:hAnsi="Comic Sans MS"/>
          <w:i w:val="0"/>
          <w:szCs w:val="24"/>
        </w:rPr>
        <w:lastRenderedPageBreak/>
        <w:t xml:space="preserve">Reception; this ensures that they are working towards the ‘Early Learning Goals </w:t>
      </w:r>
      <w:r w:rsidR="00D15E36" w:rsidRPr="003C7DF7">
        <w:rPr>
          <w:rFonts w:ascii="Comic Sans MS" w:hAnsi="Comic Sans MS"/>
          <w:i w:val="0"/>
          <w:szCs w:val="24"/>
        </w:rPr>
        <w:t>for</w:t>
      </w:r>
      <w:r w:rsidRPr="003C7DF7">
        <w:rPr>
          <w:rFonts w:ascii="Comic Sans MS" w:hAnsi="Comic Sans MS"/>
          <w:i w:val="0"/>
          <w:szCs w:val="24"/>
        </w:rPr>
        <w:t xml:space="preserve"> Mathematical Development’.  Towards the end of Reception teachers aim to draw the elements of a mathematics lesson together so that </w:t>
      </w:r>
      <w:r w:rsidR="0063023B" w:rsidRPr="003C7DF7">
        <w:rPr>
          <w:rFonts w:ascii="Comic Sans MS" w:hAnsi="Comic Sans MS"/>
          <w:i w:val="0"/>
          <w:szCs w:val="24"/>
        </w:rPr>
        <w:t>the children are prepared for the move into Year 1.</w:t>
      </w:r>
    </w:p>
    <w:p w14:paraId="50F26B3A" w14:textId="77777777" w:rsidR="00517E4D" w:rsidRPr="003C7DF7" w:rsidRDefault="00517E4D">
      <w:pPr>
        <w:numPr>
          <w:ilvl w:val="12"/>
          <w:numId w:val="0"/>
        </w:numPr>
        <w:rPr>
          <w:rFonts w:ascii="Comic Sans MS" w:hAnsi="Comic Sans MS"/>
          <w:sz w:val="24"/>
          <w:szCs w:val="24"/>
          <w:lang w:val="en-GB"/>
        </w:rPr>
      </w:pPr>
    </w:p>
    <w:p w14:paraId="7F087DD6" w14:textId="77777777" w:rsidR="00173548" w:rsidRPr="003C7DF7" w:rsidRDefault="00173548">
      <w:pPr>
        <w:numPr>
          <w:ilvl w:val="12"/>
          <w:numId w:val="0"/>
        </w:numPr>
        <w:rPr>
          <w:rFonts w:ascii="Comic Sans MS" w:hAnsi="Comic Sans MS"/>
          <w:kern w:val="0"/>
          <w:sz w:val="24"/>
          <w:szCs w:val="24"/>
        </w:rPr>
        <w:sectPr w:rsidR="00173548" w:rsidRPr="003C7DF7">
          <w:type w:val="continuous"/>
          <w:pgSz w:w="12240" w:h="15840"/>
          <w:pgMar w:top="1134" w:right="1134" w:bottom="1134" w:left="1134" w:header="720" w:footer="567" w:gutter="0"/>
          <w:cols w:space="720"/>
          <w:noEndnote/>
          <w:titlePg/>
        </w:sectPr>
      </w:pPr>
    </w:p>
    <w:p w14:paraId="03D07EEB" w14:textId="77777777" w:rsidR="00517E4D" w:rsidRPr="003C7DF7" w:rsidRDefault="0063023B">
      <w:pPr>
        <w:numPr>
          <w:ilvl w:val="12"/>
          <w:numId w:val="0"/>
        </w:numPr>
        <w:jc w:val="both"/>
        <w:rPr>
          <w:rFonts w:ascii="Comic Sans MS" w:hAnsi="Comic Sans MS"/>
          <w:b/>
          <w:sz w:val="24"/>
          <w:szCs w:val="24"/>
          <w:lang w:val="en-GB"/>
        </w:rPr>
      </w:pPr>
      <w:r w:rsidRPr="003C7DF7">
        <w:rPr>
          <w:rFonts w:ascii="Comic Sans MS" w:hAnsi="Comic Sans MS"/>
          <w:b/>
          <w:sz w:val="24"/>
          <w:szCs w:val="24"/>
          <w:lang w:val="en-GB"/>
        </w:rPr>
        <w:t>INCLUSION</w:t>
      </w:r>
    </w:p>
    <w:p w14:paraId="70A1C0BB" w14:textId="77777777" w:rsidR="00562CCF" w:rsidRPr="003C7DF7" w:rsidRDefault="00562CCF" w:rsidP="00562CCF">
      <w:pPr>
        <w:widowControl/>
        <w:autoSpaceDE w:val="0"/>
        <w:autoSpaceDN w:val="0"/>
        <w:adjustRightInd w:val="0"/>
        <w:rPr>
          <w:rFonts w:ascii="Comic Sans MS" w:hAnsi="Comic Sans MS" w:cs="Calibri"/>
          <w:kern w:val="0"/>
          <w:sz w:val="24"/>
          <w:szCs w:val="24"/>
          <w:lang w:val="en-GB"/>
        </w:rPr>
      </w:pPr>
      <w:r w:rsidRPr="003C7DF7">
        <w:rPr>
          <w:rFonts w:ascii="Comic Sans MS" w:hAnsi="Comic Sans MS" w:cs="Calibri"/>
          <w:kern w:val="0"/>
          <w:sz w:val="24"/>
          <w:szCs w:val="24"/>
          <w:lang w:val="en-GB"/>
        </w:rPr>
        <w:t>The expectation is that the majority of pupils will move through the programmes of study at broadly the same pace. However, decisions about when to progress should always be based on the security of pupils’ understanding and their readiness to progress to the next stage. Pupils who grasp concepts rapidly should be challenged through being offered rich and sophisticated problems before any acceleration through new content. Those who are not sufficiently fluent with earlier material should consolidate their understanding, including through additional practice, before moving on.</w:t>
      </w:r>
    </w:p>
    <w:p w14:paraId="086BAB17" w14:textId="77777777" w:rsidR="00502BA0" w:rsidRPr="003C7DF7" w:rsidRDefault="00502BA0" w:rsidP="00562CCF">
      <w:pPr>
        <w:widowControl/>
        <w:autoSpaceDE w:val="0"/>
        <w:autoSpaceDN w:val="0"/>
        <w:adjustRightInd w:val="0"/>
        <w:rPr>
          <w:rFonts w:ascii="Comic Sans MS" w:hAnsi="Comic Sans MS" w:cs="Calibri"/>
          <w:kern w:val="0"/>
          <w:sz w:val="24"/>
          <w:szCs w:val="24"/>
          <w:lang w:val="en-GB"/>
        </w:rPr>
      </w:pPr>
    </w:p>
    <w:p w14:paraId="258F4D3A" w14:textId="77777777" w:rsidR="00502BA0" w:rsidRPr="003C7DF7" w:rsidRDefault="00502BA0" w:rsidP="00502BA0">
      <w:pPr>
        <w:widowControl/>
        <w:autoSpaceDE w:val="0"/>
        <w:autoSpaceDN w:val="0"/>
        <w:adjustRightInd w:val="0"/>
        <w:rPr>
          <w:rFonts w:ascii="Comic Sans MS" w:hAnsi="Comic Sans MS" w:cs="Calibri"/>
          <w:b/>
          <w:bCs/>
          <w:kern w:val="0"/>
          <w:sz w:val="24"/>
          <w:szCs w:val="24"/>
          <w:lang w:val="en-GB"/>
        </w:rPr>
      </w:pPr>
      <w:r w:rsidRPr="003C7DF7">
        <w:rPr>
          <w:rFonts w:ascii="Comic Sans MS" w:hAnsi="Comic Sans MS" w:cs="Calibri"/>
          <w:b/>
          <w:bCs/>
          <w:kern w:val="0"/>
          <w:sz w:val="24"/>
          <w:szCs w:val="24"/>
          <w:lang w:val="en-GB"/>
        </w:rPr>
        <w:t>Differentiation and support, including support for SEN</w:t>
      </w:r>
      <w:r w:rsidR="001362D5">
        <w:rPr>
          <w:rFonts w:ascii="Comic Sans MS" w:hAnsi="Comic Sans MS" w:cs="Calibri"/>
          <w:b/>
          <w:bCs/>
          <w:kern w:val="0"/>
          <w:sz w:val="24"/>
          <w:szCs w:val="24"/>
          <w:lang w:val="en-GB"/>
        </w:rPr>
        <w:t>D</w:t>
      </w:r>
      <w:r w:rsidRPr="003C7DF7">
        <w:rPr>
          <w:rFonts w:ascii="Comic Sans MS" w:hAnsi="Comic Sans MS" w:cs="Calibri"/>
          <w:b/>
          <w:bCs/>
          <w:kern w:val="0"/>
          <w:sz w:val="24"/>
          <w:szCs w:val="24"/>
          <w:lang w:val="en-GB"/>
        </w:rPr>
        <w:t>.</w:t>
      </w:r>
    </w:p>
    <w:p w14:paraId="05926292" w14:textId="77777777" w:rsidR="00502BA0" w:rsidRPr="003C7DF7" w:rsidRDefault="00502BA0" w:rsidP="00502BA0">
      <w:pPr>
        <w:widowControl/>
        <w:autoSpaceDE w:val="0"/>
        <w:autoSpaceDN w:val="0"/>
        <w:adjustRightInd w:val="0"/>
        <w:rPr>
          <w:rFonts w:ascii="Comic Sans MS" w:hAnsi="Comic Sans MS" w:cs="Calibri"/>
          <w:kern w:val="0"/>
          <w:sz w:val="24"/>
          <w:szCs w:val="24"/>
          <w:lang w:val="en-GB"/>
        </w:rPr>
      </w:pPr>
      <w:r w:rsidRPr="003C7DF7">
        <w:rPr>
          <w:rFonts w:ascii="Comic Sans MS" w:hAnsi="Comic Sans MS" w:cs="Calibri"/>
          <w:kern w:val="0"/>
          <w:sz w:val="24"/>
          <w:szCs w:val="24"/>
          <w:lang w:val="en-GB"/>
        </w:rPr>
        <w:t>This is incorporated into all mathematics lessons and is done in various ways, for all pupils including those who are lower and higher achieving:</w:t>
      </w:r>
    </w:p>
    <w:p w14:paraId="5BDC2CDD" w14:textId="77777777" w:rsidR="00502BA0" w:rsidRPr="003C7DF7" w:rsidRDefault="00502BA0" w:rsidP="00C6269D">
      <w:pPr>
        <w:widowControl/>
        <w:numPr>
          <w:ilvl w:val="0"/>
          <w:numId w:val="9"/>
        </w:numPr>
        <w:autoSpaceDE w:val="0"/>
        <w:autoSpaceDN w:val="0"/>
        <w:adjustRightInd w:val="0"/>
        <w:rPr>
          <w:rFonts w:ascii="Comic Sans MS" w:hAnsi="Comic Sans MS" w:cs="Calibri"/>
          <w:kern w:val="0"/>
          <w:sz w:val="24"/>
          <w:szCs w:val="24"/>
          <w:lang w:val="en-GB"/>
        </w:rPr>
      </w:pPr>
      <w:r w:rsidRPr="003C7DF7">
        <w:rPr>
          <w:rFonts w:ascii="Comic Sans MS" w:hAnsi="Comic Sans MS" w:cs="Calibri"/>
          <w:kern w:val="0"/>
          <w:sz w:val="24"/>
          <w:szCs w:val="24"/>
          <w:lang w:val="en-GB"/>
        </w:rPr>
        <w:t>Setting appropriately challenging tasks based on systematic, accurate assessment of pupils’ prior skills, knowledge and understanding.</w:t>
      </w:r>
    </w:p>
    <w:p w14:paraId="28B21279" w14:textId="77777777" w:rsidR="00502BA0" w:rsidRPr="003C7DF7" w:rsidRDefault="00502BA0" w:rsidP="00C6269D">
      <w:pPr>
        <w:widowControl/>
        <w:numPr>
          <w:ilvl w:val="0"/>
          <w:numId w:val="9"/>
        </w:numPr>
        <w:autoSpaceDE w:val="0"/>
        <w:autoSpaceDN w:val="0"/>
        <w:adjustRightInd w:val="0"/>
        <w:rPr>
          <w:rFonts w:ascii="Comic Sans MS" w:hAnsi="Comic Sans MS" w:cs="Calibri"/>
          <w:kern w:val="0"/>
          <w:sz w:val="24"/>
          <w:szCs w:val="24"/>
          <w:lang w:val="en-GB"/>
        </w:rPr>
      </w:pPr>
      <w:r w:rsidRPr="003C7DF7">
        <w:rPr>
          <w:rFonts w:ascii="Comic Sans MS" w:hAnsi="Comic Sans MS" w:cs="Calibri"/>
          <w:kern w:val="0"/>
          <w:sz w:val="24"/>
          <w:szCs w:val="24"/>
          <w:lang w:val="en-GB"/>
        </w:rPr>
        <w:t>Timely support and intervention; systematically and effectively checking pupils’ understanding throughout lessons.</w:t>
      </w:r>
    </w:p>
    <w:p w14:paraId="527B6CEB" w14:textId="77777777" w:rsidR="00502BA0" w:rsidRPr="003C7DF7" w:rsidRDefault="00502BA0" w:rsidP="00C6269D">
      <w:pPr>
        <w:widowControl/>
        <w:numPr>
          <w:ilvl w:val="0"/>
          <w:numId w:val="9"/>
        </w:numPr>
        <w:autoSpaceDE w:val="0"/>
        <w:autoSpaceDN w:val="0"/>
        <w:adjustRightInd w:val="0"/>
        <w:rPr>
          <w:rFonts w:ascii="Comic Sans MS" w:hAnsi="Comic Sans MS" w:cs="Calibri"/>
          <w:kern w:val="0"/>
          <w:sz w:val="24"/>
          <w:szCs w:val="24"/>
          <w:lang w:val="en-GB"/>
        </w:rPr>
      </w:pPr>
      <w:r w:rsidRPr="003C7DF7">
        <w:rPr>
          <w:rFonts w:ascii="Comic Sans MS" w:hAnsi="Comic Sans MS" w:cs="Calibri"/>
          <w:kern w:val="0"/>
          <w:sz w:val="24"/>
          <w:szCs w:val="24"/>
          <w:lang w:val="en-GB"/>
        </w:rPr>
        <w:t>Open ended activities/investigations where differentiation is by outcome.</w:t>
      </w:r>
    </w:p>
    <w:p w14:paraId="640E5FB7" w14:textId="77777777" w:rsidR="00502BA0" w:rsidRPr="003C7DF7" w:rsidRDefault="00502BA0" w:rsidP="00C6269D">
      <w:pPr>
        <w:widowControl/>
        <w:numPr>
          <w:ilvl w:val="0"/>
          <w:numId w:val="9"/>
        </w:numPr>
        <w:autoSpaceDE w:val="0"/>
        <w:autoSpaceDN w:val="0"/>
        <w:adjustRightInd w:val="0"/>
        <w:rPr>
          <w:rFonts w:ascii="Comic Sans MS" w:hAnsi="Comic Sans MS" w:cs="Calibri"/>
          <w:kern w:val="0"/>
          <w:sz w:val="24"/>
          <w:szCs w:val="24"/>
          <w:lang w:val="en-GB"/>
        </w:rPr>
      </w:pPr>
      <w:r w:rsidRPr="003C7DF7">
        <w:rPr>
          <w:rFonts w:ascii="Comic Sans MS" w:hAnsi="Comic Sans MS" w:cs="Calibri"/>
          <w:kern w:val="0"/>
          <w:sz w:val="24"/>
          <w:szCs w:val="24"/>
          <w:lang w:val="en-GB"/>
        </w:rPr>
        <w:t xml:space="preserve">Providing a variety of resources depending on abilities </w:t>
      </w:r>
      <w:proofErr w:type="spellStart"/>
      <w:r w:rsidRPr="003C7DF7">
        <w:rPr>
          <w:rFonts w:ascii="Comic Sans MS" w:hAnsi="Comic Sans MS" w:cs="Calibri"/>
          <w:kern w:val="0"/>
          <w:sz w:val="24"/>
          <w:szCs w:val="24"/>
          <w:lang w:val="en-GB"/>
        </w:rPr>
        <w:t>eg</w:t>
      </w:r>
      <w:proofErr w:type="spellEnd"/>
      <w:r w:rsidRPr="003C7DF7">
        <w:rPr>
          <w:rFonts w:ascii="Comic Sans MS" w:hAnsi="Comic Sans MS" w:cs="Calibri"/>
          <w:kern w:val="0"/>
          <w:sz w:val="24"/>
          <w:szCs w:val="24"/>
          <w:lang w:val="en-GB"/>
        </w:rPr>
        <w:t>: Counters, cubes, 100 squares, number lines, mirrors</w:t>
      </w:r>
      <w:r w:rsidR="0029186B">
        <w:rPr>
          <w:rFonts w:ascii="Comic Sans MS" w:hAnsi="Comic Sans MS" w:cs="Calibri"/>
          <w:kern w:val="0"/>
          <w:sz w:val="24"/>
          <w:szCs w:val="24"/>
          <w:lang w:val="en-GB"/>
        </w:rPr>
        <w:t>, NUMICON</w:t>
      </w:r>
      <w:r w:rsidRPr="003C7DF7">
        <w:rPr>
          <w:rFonts w:ascii="Comic Sans MS" w:hAnsi="Comic Sans MS" w:cs="Calibri"/>
          <w:kern w:val="0"/>
          <w:sz w:val="24"/>
          <w:szCs w:val="24"/>
          <w:lang w:val="en-GB"/>
        </w:rPr>
        <w:t>.</w:t>
      </w:r>
    </w:p>
    <w:p w14:paraId="167AE259" w14:textId="77777777" w:rsidR="00502BA0" w:rsidRPr="003C7DF7" w:rsidRDefault="00502BA0" w:rsidP="00C6269D">
      <w:pPr>
        <w:widowControl/>
        <w:numPr>
          <w:ilvl w:val="0"/>
          <w:numId w:val="9"/>
        </w:numPr>
        <w:autoSpaceDE w:val="0"/>
        <w:autoSpaceDN w:val="0"/>
        <w:adjustRightInd w:val="0"/>
        <w:rPr>
          <w:rFonts w:ascii="Comic Sans MS" w:hAnsi="Comic Sans MS" w:cs="Calibri"/>
          <w:kern w:val="0"/>
          <w:sz w:val="24"/>
          <w:szCs w:val="24"/>
          <w:lang w:val="en-GB"/>
        </w:rPr>
      </w:pPr>
      <w:r w:rsidRPr="003C7DF7">
        <w:rPr>
          <w:rFonts w:ascii="Comic Sans MS" w:hAnsi="Comic Sans MS" w:cs="Calibri"/>
          <w:kern w:val="0"/>
          <w:sz w:val="24"/>
          <w:szCs w:val="24"/>
          <w:lang w:val="en-GB"/>
        </w:rPr>
        <w:t>Support from teacher or TA in class, annotated on planning.</w:t>
      </w:r>
    </w:p>
    <w:p w14:paraId="034A3545" w14:textId="77777777" w:rsidR="00502BA0" w:rsidRDefault="00502BA0" w:rsidP="00C6269D">
      <w:pPr>
        <w:widowControl/>
        <w:numPr>
          <w:ilvl w:val="0"/>
          <w:numId w:val="9"/>
        </w:numPr>
        <w:autoSpaceDE w:val="0"/>
        <w:autoSpaceDN w:val="0"/>
        <w:adjustRightInd w:val="0"/>
        <w:rPr>
          <w:rFonts w:ascii="Comic Sans MS" w:hAnsi="Comic Sans MS" w:cs="Calibri"/>
          <w:kern w:val="0"/>
          <w:sz w:val="24"/>
          <w:szCs w:val="24"/>
          <w:lang w:val="en-GB"/>
        </w:rPr>
      </w:pPr>
      <w:r w:rsidRPr="003C7DF7">
        <w:rPr>
          <w:rFonts w:ascii="Comic Sans MS" w:hAnsi="Comic Sans MS" w:cs="Calibri"/>
          <w:kern w:val="0"/>
          <w:sz w:val="24"/>
          <w:szCs w:val="24"/>
          <w:lang w:val="en-GB"/>
        </w:rPr>
        <w:t>Setting appropriate and regular homework.</w:t>
      </w:r>
    </w:p>
    <w:p w14:paraId="50EA4FBD" w14:textId="77777777" w:rsidR="00781D9E" w:rsidRPr="003C7DF7" w:rsidRDefault="00781D9E" w:rsidP="00C6269D">
      <w:pPr>
        <w:widowControl/>
        <w:numPr>
          <w:ilvl w:val="0"/>
          <w:numId w:val="9"/>
        </w:numPr>
        <w:autoSpaceDE w:val="0"/>
        <w:autoSpaceDN w:val="0"/>
        <w:adjustRightInd w:val="0"/>
        <w:rPr>
          <w:rFonts w:ascii="Comic Sans MS" w:hAnsi="Comic Sans MS" w:cs="Calibri"/>
          <w:kern w:val="0"/>
          <w:sz w:val="24"/>
          <w:szCs w:val="24"/>
          <w:lang w:val="en-GB"/>
        </w:rPr>
      </w:pPr>
      <w:r>
        <w:rPr>
          <w:rFonts w:ascii="Comic Sans MS" w:hAnsi="Comic Sans MS" w:cs="Calibri"/>
          <w:kern w:val="0"/>
          <w:sz w:val="24"/>
          <w:szCs w:val="24"/>
          <w:lang w:val="en-GB"/>
        </w:rPr>
        <w:t>Individual targets are set for those pupils who need them.</w:t>
      </w:r>
    </w:p>
    <w:p w14:paraId="4801DDEE" w14:textId="77777777" w:rsidR="00502BA0" w:rsidRPr="003C7DF7" w:rsidRDefault="00502BA0" w:rsidP="00562CCF">
      <w:pPr>
        <w:widowControl/>
        <w:autoSpaceDE w:val="0"/>
        <w:autoSpaceDN w:val="0"/>
        <w:adjustRightInd w:val="0"/>
        <w:rPr>
          <w:rFonts w:ascii="Comic Sans MS" w:hAnsi="Comic Sans MS" w:cs="Calibri"/>
          <w:kern w:val="0"/>
          <w:sz w:val="24"/>
          <w:szCs w:val="24"/>
          <w:lang w:val="en-GB"/>
        </w:rPr>
      </w:pPr>
    </w:p>
    <w:p w14:paraId="0AABBCE5" w14:textId="77777777" w:rsidR="00562CCF" w:rsidRPr="003C7DF7" w:rsidRDefault="00562CCF">
      <w:pPr>
        <w:numPr>
          <w:ilvl w:val="12"/>
          <w:numId w:val="0"/>
        </w:numPr>
        <w:jc w:val="both"/>
        <w:rPr>
          <w:rFonts w:ascii="Comic Sans MS" w:hAnsi="Comic Sans MS"/>
          <w:b/>
          <w:sz w:val="24"/>
          <w:szCs w:val="24"/>
          <w:lang w:val="en-GB"/>
        </w:rPr>
      </w:pPr>
    </w:p>
    <w:p w14:paraId="797A50F7" w14:textId="77777777" w:rsidR="0063023B" w:rsidRPr="003C7DF7" w:rsidRDefault="0063023B" w:rsidP="0063023B">
      <w:pPr>
        <w:jc w:val="both"/>
        <w:rPr>
          <w:rFonts w:ascii="Comic Sans MS" w:hAnsi="Comic Sans MS" w:cs="Arial"/>
          <w:sz w:val="24"/>
          <w:szCs w:val="24"/>
          <w:lang w:val="en-GB"/>
        </w:rPr>
      </w:pPr>
      <w:r w:rsidRPr="003C7DF7">
        <w:rPr>
          <w:rFonts w:ascii="Comic Sans MS" w:hAnsi="Comic Sans MS" w:cs="Arial"/>
          <w:sz w:val="24"/>
          <w:szCs w:val="24"/>
          <w:lang w:val="en-GB"/>
        </w:rPr>
        <w:t xml:space="preserve">Where a child’s needs are significantly different from their peers, the teacher will liaise with parents and the </w:t>
      </w:r>
      <w:r w:rsidR="003B6C6F" w:rsidRPr="003C7DF7">
        <w:rPr>
          <w:rFonts w:ascii="Comic Sans MS" w:hAnsi="Comic Sans MS" w:cs="Arial"/>
          <w:sz w:val="24"/>
          <w:szCs w:val="24"/>
          <w:lang w:val="en-GB"/>
        </w:rPr>
        <w:t>SENCO</w:t>
      </w:r>
      <w:r w:rsidRPr="003C7DF7">
        <w:rPr>
          <w:rFonts w:ascii="Comic Sans MS" w:hAnsi="Comic Sans MS" w:cs="Arial"/>
          <w:sz w:val="24"/>
          <w:szCs w:val="24"/>
          <w:lang w:val="en-GB"/>
        </w:rPr>
        <w:t xml:space="preserve"> to determine how best to meet the child’s requirements. If the needs are very specific the children will have individual targets to meet their needs. </w:t>
      </w:r>
    </w:p>
    <w:p w14:paraId="64810146" w14:textId="77777777" w:rsidR="0063023B" w:rsidRPr="003C7DF7" w:rsidRDefault="0063023B" w:rsidP="0063023B">
      <w:pPr>
        <w:jc w:val="both"/>
        <w:rPr>
          <w:rFonts w:ascii="Comic Sans MS" w:hAnsi="Comic Sans MS" w:cs="Arial"/>
          <w:sz w:val="24"/>
          <w:szCs w:val="24"/>
          <w:lang w:val="en-GB"/>
        </w:rPr>
      </w:pPr>
    </w:p>
    <w:p w14:paraId="441AC9D9" w14:textId="77777777" w:rsidR="007750C8" w:rsidRPr="003C7DF7" w:rsidRDefault="0063023B" w:rsidP="0063023B">
      <w:pPr>
        <w:jc w:val="both"/>
        <w:rPr>
          <w:rFonts w:ascii="Comic Sans MS" w:hAnsi="Comic Sans MS" w:cs="Arial"/>
          <w:sz w:val="24"/>
          <w:szCs w:val="24"/>
          <w:lang w:val="en-GB"/>
        </w:rPr>
      </w:pPr>
      <w:r w:rsidRPr="003C7DF7">
        <w:rPr>
          <w:rFonts w:ascii="Comic Sans MS" w:hAnsi="Comic Sans MS" w:cs="Arial"/>
          <w:sz w:val="24"/>
          <w:szCs w:val="24"/>
          <w:lang w:val="en-GB"/>
        </w:rPr>
        <w:t xml:space="preserve">Some children may not have such specific needs and where this is the case, </w:t>
      </w:r>
      <w:r w:rsidR="00293E7F">
        <w:rPr>
          <w:rFonts w:ascii="Comic Sans MS" w:hAnsi="Comic Sans MS" w:cs="Arial"/>
          <w:sz w:val="24"/>
          <w:szCs w:val="24"/>
          <w:lang w:val="en-GB"/>
        </w:rPr>
        <w:t>pupils’ needs are met through quality first teaching.</w:t>
      </w:r>
    </w:p>
    <w:p w14:paraId="52BE677E" w14:textId="77777777" w:rsidR="0063023B" w:rsidRPr="003C7DF7" w:rsidRDefault="0063023B" w:rsidP="0063023B">
      <w:pPr>
        <w:jc w:val="both"/>
        <w:rPr>
          <w:rFonts w:ascii="Comic Sans MS" w:hAnsi="Comic Sans MS"/>
          <w:sz w:val="24"/>
          <w:szCs w:val="24"/>
          <w:lang w:val="en-GB"/>
        </w:rPr>
      </w:pPr>
    </w:p>
    <w:p w14:paraId="6D95288F" w14:textId="77777777" w:rsidR="00517E4D" w:rsidRPr="003C7DF7" w:rsidRDefault="0063023B" w:rsidP="0063023B">
      <w:pPr>
        <w:numPr>
          <w:ilvl w:val="12"/>
          <w:numId w:val="0"/>
        </w:numPr>
        <w:jc w:val="both"/>
        <w:rPr>
          <w:rFonts w:ascii="Comic Sans MS" w:hAnsi="Comic Sans MS"/>
          <w:sz w:val="24"/>
          <w:szCs w:val="24"/>
          <w:lang w:val="en-GB"/>
        </w:rPr>
      </w:pPr>
      <w:r w:rsidRPr="003C7DF7">
        <w:rPr>
          <w:rFonts w:ascii="Comic Sans MS" w:hAnsi="Comic Sans MS"/>
          <w:sz w:val="24"/>
          <w:szCs w:val="24"/>
          <w:lang w:val="en-GB"/>
        </w:rPr>
        <w:t>When additional support</w:t>
      </w:r>
      <w:r w:rsidR="00517E4D" w:rsidRPr="003C7DF7">
        <w:rPr>
          <w:rFonts w:ascii="Comic Sans MS" w:hAnsi="Comic Sans MS"/>
          <w:sz w:val="24"/>
          <w:szCs w:val="24"/>
          <w:lang w:val="en-GB"/>
        </w:rPr>
        <w:t xml:space="preserve"> staff are available to support groups or individual children they work collaboratively with the class teacher.  </w:t>
      </w:r>
    </w:p>
    <w:p w14:paraId="0E41E359" w14:textId="77777777" w:rsidR="00517E4D" w:rsidRPr="003C7DF7" w:rsidRDefault="00517E4D" w:rsidP="0063023B">
      <w:pPr>
        <w:numPr>
          <w:ilvl w:val="12"/>
          <w:numId w:val="0"/>
        </w:numPr>
        <w:jc w:val="both"/>
        <w:rPr>
          <w:rFonts w:ascii="Comic Sans MS" w:hAnsi="Comic Sans MS"/>
          <w:sz w:val="24"/>
          <w:szCs w:val="24"/>
          <w:lang w:val="en-GB"/>
        </w:rPr>
      </w:pPr>
    </w:p>
    <w:p w14:paraId="10BB884E" w14:textId="77777777" w:rsidR="00517E4D" w:rsidRPr="003C7DF7" w:rsidRDefault="00517E4D">
      <w:pPr>
        <w:numPr>
          <w:ilvl w:val="12"/>
          <w:numId w:val="0"/>
        </w:numPr>
        <w:jc w:val="both"/>
        <w:rPr>
          <w:rFonts w:ascii="Comic Sans MS" w:hAnsi="Comic Sans MS"/>
          <w:sz w:val="24"/>
          <w:szCs w:val="24"/>
          <w:lang w:val="en-GB"/>
        </w:rPr>
      </w:pPr>
    </w:p>
    <w:p w14:paraId="0568C9F1" w14:textId="77777777" w:rsidR="00517E4D" w:rsidRPr="003C7DF7" w:rsidRDefault="00517E4D">
      <w:pPr>
        <w:numPr>
          <w:ilvl w:val="12"/>
          <w:numId w:val="0"/>
        </w:numPr>
        <w:jc w:val="both"/>
        <w:rPr>
          <w:rFonts w:ascii="Comic Sans MS" w:hAnsi="Comic Sans MS"/>
          <w:b/>
          <w:sz w:val="24"/>
          <w:szCs w:val="24"/>
          <w:lang w:val="en-GB"/>
        </w:rPr>
      </w:pPr>
      <w:r w:rsidRPr="003C7DF7">
        <w:rPr>
          <w:rFonts w:ascii="Comic Sans MS" w:hAnsi="Comic Sans MS"/>
          <w:b/>
          <w:sz w:val="24"/>
          <w:szCs w:val="24"/>
          <w:lang w:val="en-GB"/>
        </w:rPr>
        <w:lastRenderedPageBreak/>
        <w:t>EQUAL OPPORTUNITIES</w:t>
      </w:r>
    </w:p>
    <w:p w14:paraId="2017DF78" w14:textId="77777777" w:rsidR="0063023B" w:rsidRPr="003C7DF7" w:rsidRDefault="0063023B" w:rsidP="0063023B">
      <w:pPr>
        <w:autoSpaceDE w:val="0"/>
        <w:autoSpaceDN w:val="0"/>
        <w:adjustRightInd w:val="0"/>
        <w:jc w:val="both"/>
        <w:rPr>
          <w:rFonts w:ascii="Comic Sans MS" w:hAnsi="Comic Sans MS" w:cs="Arial"/>
          <w:sz w:val="24"/>
          <w:szCs w:val="24"/>
        </w:rPr>
      </w:pPr>
      <w:r w:rsidRPr="003C7DF7">
        <w:rPr>
          <w:rFonts w:ascii="Comic Sans MS" w:hAnsi="Comic Sans MS" w:cs="Arial"/>
          <w:sz w:val="24"/>
          <w:szCs w:val="24"/>
        </w:rPr>
        <w:t xml:space="preserve">In line with our </w:t>
      </w:r>
      <w:r w:rsidRPr="003C7DF7">
        <w:rPr>
          <w:rFonts w:ascii="Comic Sans MS" w:hAnsi="Comic Sans MS" w:cs="Arial"/>
          <w:bCs/>
          <w:iCs/>
          <w:sz w:val="24"/>
          <w:szCs w:val="24"/>
        </w:rPr>
        <w:t xml:space="preserve">Equal Opportunities Policy </w:t>
      </w:r>
      <w:r w:rsidRPr="003C7DF7">
        <w:rPr>
          <w:rFonts w:ascii="Comic Sans MS" w:hAnsi="Comic Sans MS" w:cs="Arial"/>
          <w:sz w:val="24"/>
          <w:szCs w:val="24"/>
        </w:rPr>
        <w:t xml:space="preserve">we are committed to providing a teaching environment conducive to learning. Each child is valued, respected and challenged regardless of race, gender, religion, social background, culture or disability. </w:t>
      </w:r>
    </w:p>
    <w:p w14:paraId="4EE4CBEB" w14:textId="77777777" w:rsidR="0063023B" w:rsidRPr="003C7DF7" w:rsidRDefault="0063023B" w:rsidP="0063023B">
      <w:pPr>
        <w:autoSpaceDE w:val="0"/>
        <w:autoSpaceDN w:val="0"/>
        <w:adjustRightInd w:val="0"/>
        <w:jc w:val="both"/>
        <w:rPr>
          <w:rFonts w:ascii="Comic Sans MS" w:hAnsi="Comic Sans MS" w:cs="Arial"/>
          <w:sz w:val="24"/>
          <w:szCs w:val="24"/>
        </w:rPr>
      </w:pPr>
      <w:r w:rsidRPr="003C7DF7">
        <w:rPr>
          <w:rFonts w:ascii="Comic Sans MS" w:hAnsi="Comic Sans MS" w:cs="Arial"/>
          <w:sz w:val="24"/>
          <w:szCs w:val="24"/>
        </w:rPr>
        <w:t xml:space="preserve">Mathematics forms part of the school curriculum policy to provide a broad and balanced education to all children. Through our Mathematics teaching we provide learning opportunities that enable all pupils to make progress. </w:t>
      </w:r>
    </w:p>
    <w:p w14:paraId="3A6FE198" w14:textId="77777777" w:rsidR="00517E4D" w:rsidRPr="003C7DF7" w:rsidRDefault="00517E4D">
      <w:pPr>
        <w:numPr>
          <w:ilvl w:val="12"/>
          <w:numId w:val="0"/>
        </w:numPr>
        <w:rPr>
          <w:rFonts w:ascii="Comic Sans MS" w:hAnsi="Comic Sans MS" w:cs="Arial"/>
          <w:kern w:val="0"/>
          <w:sz w:val="24"/>
          <w:szCs w:val="24"/>
        </w:rPr>
      </w:pPr>
    </w:p>
    <w:p w14:paraId="712E5B48" w14:textId="77777777" w:rsidR="0063023B" w:rsidRPr="003C7DF7" w:rsidRDefault="0063023B">
      <w:pPr>
        <w:numPr>
          <w:ilvl w:val="12"/>
          <w:numId w:val="0"/>
        </w:numPr>
        <w:rPr>
          <w:rFonts w:ascii="Comic Sans MS" w:hAnsi="Comic Sans MS" w:cs="Arial"/>
          <w:kern w:val="0"/>
          <w:sz w:val="24"/>
          <w:szCs w:val="24"/>
        </w:rPr>
      </w:pPr>
    </w:p>
    <w:p w14:paraId="1A70DBE9" w14:textId="77777777" w:rsidR="0063023B" w:rsidRPr="003C7DF7" w:rsidRDefault="0063023B">
      <w:pPr>
        <w:numPr>
          <w:ilvl w:val="12"/>
          <w:numId w:val="0"/>
        </w:numPr>
        <w:rPr>
          <w:rFonts w:ascii="Comic Sans MS" w:hAnsi="Comic Sans MS"/>
          <w:kern w:val="0"/>
          <w:sz w:val="24"/>
          <w:szCs w:val="24"/>
        </w:rPr>
        <w:sectPr w:rsidR="0063023B" w:rsidRPr="003C7DF7">
          <w:type w:val="continuous"/>
          <w:pgSz w:w="12240" w:h="15840"/>
          <w:pgMar w:top="1134" w:right="1134" w:bottom="1134" w:left="1134" w:header="720" w:footer="567" w:gutter="0"/>
          <w:cols w:space="720"/>
          <w:noEndnote/>
        </w:sectPr>
      </w:pPr>
    </w:p>
    <w:p w14:paraId="76B12BC5" w14:textId="77777777" w:rsidR="00517E4D" w:rsidRPr="003C7DF7" w:rsidRDefault="00517E4D">
      <w:pPr>
        <w:numPr>
          <w:ilvl w:val="12"/>
          <w:numId w:val="0"/>
        </w:numPr>
        <w:jc w:val="both"/>
        <w:rPr>
          <w:rFonts w:ascii="Comic Sans MS" w:hAnsi="Comic Sans MS"/>
          <w:b/>
          <w:sz w:val="24"/>
          <w:szCs w:val="24"/>
          <w:lang w:val="en-GB"/>
        </w:rPr>
      </w:pPr>
      <w:r w:rsidRPr="003C7DF7">
        <w:rPr>
          <w:rFonts w:ascii="Comic Sans MS" w:hAnsi="Comic Sans MS"/>
          <w:b/>
          <w:sz w:val="24"/>
          <w:szCs w:val="24"/>
          <w:lang w:val="en-GB"/>
        </w:rPr>
        <w:t>PUPILS’ RECORDS OF THEIR WORK</w:t>
      </w:r>
    </w:p>
    <w:p w14:paraId="05E91244" w14:textId="77777777" w:rsidR="00517E4D" w:rsidRPr="003C7DF7" w:rsidRDefault="0063023B">
      <w:pPr>
        <w:numPr>
          <w:ilvl w:val="12"/>
          <w:numId w:val="0"/>
        </w:numPr>
        <w:jc w:val="both"/>
        <w:rPr>
          <w:rFonts w:ascii="Comic Sans MS" w:hAnsi="Comic Sans MS"/>
          <w:sz w:val="24"/>
          <w:szCs w:val="24"/>
          <w:lang w:val="en-GB"/>
        </w:rPr>
      </w:pPr>
      <w:r w:rsidRPr="003C7DF7">
        <w:rPr>
          <w:rFonts w:ascii="Comic Sans MS" w:hAnsi="Comic Sans MS"/>
          <w:sz w:val="24"/>
          <w:szCs w:val="24"/>
          <w:lang w:val="en-GB"/>
        </w:rPr>
        <w:t>C</w:t>
      </w:r>
      <w:r w:rsidR="00517E4D" w:rsidRPr="003C7DF7">
        <w:rPr>
          <w:rFonts w:ascii="Comic Sans MS" w:hAnsi="Comic Sans MS"/>
          <w:sz w:val="24"/>
          <w:szCs w:val="24"/>
          <w:lang w:val="en-GB"/>
        </w:rPr>
        <w:t xml:space="preserve">hildren </w:t>
      </w:r>
      <w:r w:rsidRPr="003C7DF7">
        <w:rPr>
          <w:rFonts w:ascii="Comic Sans MS" w:hAnsi="Comic Sans MS"/>
          <w:sz w:val="24"/>
          <w:szCs w:val="24"/>
          <w:lang w:val="en-GB"/>
        </w:rPr>
        <w:t xml:space="preserve">are </w:t>
      </w:r>
      <w:r w:rsidR="00517E4D" w:rsidRPr="003C7DF7">
        <w:rPr>
          <w:rFonts w:ascii="Comic Sans MS" w:hAnsi="Comic Sans MS"/>
          <w:sz w:val="24"/>
          <w:szCs w:val="24"/>
          <w:lang w:val="en-GB"/>
        </w:rPr>
        <w:t xml:space="preserve">encouraged to </w:t>
      </w:r>
      <w:r w:rsidRPr="003C7DF7">
        <w:rPr>
          <w:rFonts w:ascii="Comic Sans MS" w:hAnsi="Comic Sans MS"/>
          <w:sz w:val="24"/>
          <w:szCs w:val="24"/>
          <w:lang w:val="en-GB"/>
        </w:rPr>
        <w:t>discuss their Mathematics and then to record and communicate their Mathematics in a variety of ways e.g. in b</w:t>
      </w:r>
      <w:r w:rsidR="00293E7F">
        <w:rPr>
          <w:rFonts w:ascii="Comic Sans MS" w:hAnsi="Comic Sans MS"/>
          <w:sz w:val="24"/>
          <w:szCs w:val="24"/>
          <w:lang w:val="en-GB"/>
        </w:rPr>
        <w:t>ooks, on whiteboards</w:t>
      </w:r>
      <w:r w:rsidRPr="003C7DF7">
        <w:rPr>
          <w:rFonts w:ascii="Comic Sans MS" w:hAnsi="Comic Sans MS"/>
          <w:sz w:val="24"/>
          <w:szCs w:val="24"/>
          <w:lang w:val="en-GB"/>
        </w:rPr>
        <w:t>, orally, photogra</w:t>
      </w:r>
      <w:r w:rsidR="00293E7F">
        <w:rPr>
          <w:rFonts w:ascii="Comic Sans MS" w:hAnsi="Comic Sans MS"/>
          <w:sz w:val="24"/>
          <w:szCs w:val="24"/>
          <w:lang w:val="en-GB"/>
        </w:rPr>
        <w:t>phs of practical activities, Computing</w:t>
      </w:r>
      <w:r w:rsidRPr="003C7DF7">
        <w:rPr>
          <w:rFonts w:ascii="Comic Sans MS" w:hAnsi="Comic Sans MS"/>
          <w:sz w:val="24"/>
          <w:szCs w:val="24"/>
          <w:lang w:val="en-GB"/>
        </w:rPr>
        <w:t>.</w:t>
      </w:r>
    </w:p>
    <w:p w14:paraId="596E6B2E" w14:textId="77777777" w:rsidR="00517E4D" w:rsidRPr="003C7DF7" w:rsidRDefault="00517E4D">
      <w:pPr>
        <w:numPr>
          <w:ilvl w:val="12"/>
          <w:numId w:val="0"/>
        </w:numPr>
        <w:jc w:val="both"/>
        <w:rPr>
          <w:rFonts w:ascii="Comic Sans MS" w:hAnsi="Comic Sans MS"/>
          <w:sz w:val="24"/>
          <w:szCs w:val="24"/>
          <w:u w:val="single"/>
          <w:lang w:val="en-GB"/>
        </w:rPr>
      </w:pPr>
    </w:p>
    <w:p w14:paraId="7C12B18D" w14:textId="77777777" w:rsidR="00517E4D" w:rsidRPr="003C7DF7" w:rsidRDefault="00517E4D">
      <w:pPr>
        <w:numPr>
          <w:ilvl w:val="12"/>
          <w:numId w:val="0"/>
        </w:numPr>
        <w:jc w:val="both"/>
        <w:rPr>
          <w:rFonts w:ascii="Comic Sans MS" w:hAnsi="Comic Sans MS"/>
          <w:sz w:val="24"/>
          <w:szCs w:val="24"/>
          <w:lang w:val="en-GB"/>
        </w:rPr>
      </w:pPr>
      <w:r w:rsidRPr="003C7DF7">
        <w:rPr>
          <w:rFonts w:ascii="Comic Sans MS" w:hAnsi="Comic Sans MS"/>
          <w:sz w:val="24"/>
          <w:szCs w:val="24"/>
          <w:lang w:val="en-GB"/>
        </w:rPr>
        <w:t xml:space="preserve">All children are encouraged to work tidily and neatly when recording their work.  When using squares one square should be used for each digit.  </w:t>
      </w:r>
    </w:p>
    <w:p w14:paraId="7432795D" w14:textId="77777777" w:rsidR="0063023B" w:rsidRPr="003C7DF7" w:rsidRDefault="0063023B">
      <w:pPr>
        <w:numPr>
          <w:ilvl w:val="12"/>
          <w:numId w:val="0"/>
        </w:numPr>
        <w:jc w:val="both"/>
        <w:rPr>
          <w:rFonts w:ascii="Comic Sans MS" w:hAnsi="Comic Sans MS"/>
          <w:sz w:val="24"/>
          <w:szCs w:val="24"/>
          <w:lang w:val="en-GB"/>
        </w:rPr>
      </w:pPr>
    </w:p>
    <w:p w14:paraId="4F66CA76" w14:textId="77777777" w:rsidR="00517E4D" w:rsidRPr="003C7DF7" w:rsidRDefault="00517E4D">
      <w:pPr>
        <w:numPr>
          <w:ilvl w:val="12"/>
          <w:numId w:val="0"/>
        </w:numPr>
        <w:jc w:val="both"/>
        <w:rPr>
          <w:rFonts w:ascii="Comic Sans MS" w:hAnsi="Comic Sans MS"/>
          <w:sz w:val="24"/>
          <w:szCs w:val="24"/>
          <w:lang w:val="en-GB"/>
        </w:rPr>
      </w:pPr>
    </w:p>
    <w:p w14:paraId="3571FD70" w14:textId="77777777" w:rsidR="007719EF" w:rsidRDefault="007719EF">
      <w:pPr>
        <w:numPr>
          <w:ilvl w:val="12"/>
          <w:numId w:val="0"/>
        </w:numPr>
        <w:jc w:val="both"/>
        <w:rPr>
          <w:rFonts w:ascii="Comic Sans MS" w:hAnsi="Comic Sans MS"/>
          <w:b/>
          <w:sz w:val="24"/>
          <w:szCs w:val="24"/>
          <w:lang w:val="en-GB"/>
        </w:rPr>
      </w:pPr>
      <w:proofErr w:type="spellStart"/>
      <w:r>
        <w:rPr>
          <w:rFonts w:ascii="Comic Sans MS" w:hAnsi="Comic Sans MS"/>
          <w:b/>
          <w:sz w:val="24"/>
          <w:szCs w:val="24"/>
          <w:lang w:val="en-GB"/>
        </w:rPr>
        <w:t>Curriuclum</w:t>
      </w:r>
      <w:proofErr w:type="spellEnd"/>
      <w:r>
        <w:rPr>
          <w:rFonts w:ascii="Comic Sans MS" w:hAnsi="Comic Sans MS"/>
          <w:b/>
          <w:sz w:val="24"/>
          <w:szCs w:val="24"/>
          <w:lang w:val="en-GB"/>
        </w:rPr>
        <w:t xml:space="preserve"> Impact</w:t>
      </w:r>
    </w:p>
    <w:p w14:paraId="71149317" w14:textId="77777777" w:rsidR="00517E4D" w:rsidRPr="003C7DF7" w:rsidRDefault="00517E4D">
      <w:pPr>
        <w:numPr>
          <w:ilvl w:val="12"/>
          <w:numId w:val="0"/>
        </w:numPr>
        <w:jc w:val="both"/>
        <w:rPr>
          <w:rFonts w:ascii="Comic Sans MS" w:hAnsi="Comic Sans MS"/>
          <w:b/>
          <w:sz w:val="24"/>
          <w:szCs w:val="24"/>
          <w:lang w:val="en-GB"/>
        </w:rPr>
      </w:pPr>
      <w:r w:rsidRPr="003C7DF7">
        <w:rPr>
          <w:rFonts w:ascii="Comic Sans MS" w:hAnsi="Comic Sans MS"/>
          <w:b/>
          <w:sz w:val="24"/>
          <w:szCs w:val="24"/>
          <w:lang w:val="en-GB"/>
        </w:rPr>
        <w:t>ASSESSMENT AND RECORD KEEPING</w:t>
      </w:r>
    </w:p>
    <w:p w14:paraId="3D5BDEA7" w14:textId="77777777" w:rsidR="0063023B" w:rsidRPr="003C7DF7" w:rsidRDefault="0063023B" w:rsidP="0063023B">
      <w:pPr>
        <w:jc w:val="both"/>
        <w:rPr>
          <w:rFonts w:ascii="Comic Sans MS" w:hAnsi="Comic Sans MS" w:cs="Arial"/>
          <w:sz w:val="24"/>
          <w:szCs w:val="24"/>
          <w:lang w:val="en-GB"/>
        </w:rPr>
      </w:pPr>
      <w:r w:rsidRPr="003C7DF7">
        <w:rPr>
          <w:rFonts w:ascii="Comic Sans MS" w:hAnsi="Comic Sans MS" w:cs="Arial"/>
          <w:sz w:val="24"/>
          <w:szCs w:val="24"/>
          <w:lang w:val="en-GB"/>
        </w:rPr>
        <w:t xml:space="preserve">Children are assessed regularly in class in both formal and informal settings as part of daily classroom life. </w:t>
      </w:r>
    </w:p>
    <w:p w14:paraId="08798BE8" w14:textId="77777777" w:rsidR="0063023B" w:rsidRPr="003C7DF7" w:rsidRDefault="0063023B" w:rsidP="0063023B">
      <w:pPr>
        <w:jc w:val="both"/>
        <w:rPr>
          <w:rFonts w:ascii="Comic Sans MS" w:hAnsi="Comic Sans MS" w:cs="Arial"/>
          <w:sz w:val="24"/>
          <w:szCs w:val="24"/>
          <w:lang w:val="en-GB"/>
        </w:rPr>
      </w:pPr>
    </w:p>
    <w:p w14:paraId="39F8F196" w14:textId="77777777" w:rsidR="0063023B" w:rsidRPr="003C7DF7" w:rsidRDefault="0063023B" w:rsidP="0063023B">
      <w:pPr>
        <w:jc w:val="both"/>
        <w:rPr>
          <w:rFonts w:ascii="Comic Sans MS" w:hAnsi="Comic Sans MS" w:cs="Arial"/>
          <w:sz w:val="24"/>
          <w:szCs w:val="24"/>
          <w:lang w:val="en-GB"/>
        </w:rPr>
      </w:pPr>
      <w:r w:rsidRPr="003C7DF7">
        <w:rPr>
          <w:rFonts w:ascii="Comic Sans MS" w:hAnsi="Comic Sans MS" w:cs="Arial"/>
          <w:sz w:val="24"/>
          <w:szCs w:val="24"/>
          <w:lang w:val="en-GB"/>
        </w:rPr>
        <w:t>In the foundation stage, Baseline assessment is carried out on entry to Reception Class. Progress is then mapped using the Foundation Stage Profile.</w:t>
      </w:r>
    </w:p>
    <w:p w14:paraId="1E58EB13" w14:textId="77777777" w:rsidR="0063023B" w:rsidRPr="003C7DF7" w:rsidRDefault="0063023B" w:rsidP="0063023B">
      <w:pPr>
        <w:jc w:val="both"/>
        <w:rPr>
          <w:rFonts w:ascii="Comic Sans MS" w:hAnsi="Comic Sans MS" w:cs="Arial"/>
          <w:sz w:val="24"/>
          <w:szCs w:val="24"/>
          <w:lang w:val="en-GB"/>
        </w:rPr>
      </w:pPr>
    </w:p>
    <w:p w14:paraId="543EFABD" w14:textId="77777777" w:rsidR="0063023B" w:rsidRPr="003C7DF7" w:rsidRDefault="0063023B" w:rsidP="0063023B">
      <w:pPr>
        <w:jc w:val="both"/>
        <w:rPr>
          <w:rFonts w:ascii="Comic Sans MS" w:hAnsi="Comic Sans MS" w:cs="Arial"/>
          <w:sz w:val="24"/>
          <w:szCs w:val="24"/>
          <w:lang w:val="en-GB"/>
        </w:rPr>
      </w:pPr>
      <w:r w:rsidRPr="003C7DF7">
        <w:rPr>
          <w:rFonts w:ascii="Comic Sans MS" w:hAnsi="Comic Sans MS" w:cs="Arial"/>
          <w:sz w:val="24"/>
          <w:szCs w:val="24"/>
          <w:lang w:val="en-GB"/>
        </w:rPr>
        <w:t xml:space="preserve">On a more formal basis, our Year 6 children are assessed in May using the National Key Stage 2 Standard Assessment Tests (SATs). In Year 2 the children are formally assessed and levels reported for national usage. </w:t>
      </w:r>
    </w:p>
    <w:p w14:paraId="0F25FF67" w14:textId="77777777" w:rsidR="0063023B" w:rsidRPr="003C7DF7" w:rsidRDefault="0063023B" w:rsidP="0063023B">
      <w:pPr>
        <w:jc w:val="both"/>
        <w:rPr>
          <w:rFonts w:ascii="Comic Sans MS" w:hAnsi="Comic Sans MS" w:cs="Arial"/>
          <w:sz w:val="24"/>
          <w:szCs w:val="24"/>
          <w:lang w:val="en-GB"/>
        </w:rPr>
      </w:pPr>
    </w:p>
    <w:p w14:paraId="3FC3C49F" w14:textId="77777777" w:rsidR="0063023B" w:rsidRPr="003C7DF7" w:rsidRDefault="00293E7F" w:rsidP="0063023B">
      <w:pPr>
        <w:jc w:val="both"/>
        <w:rPr>
          <w:rFonts w:ascii="Comic Sans MS" w:hAnsi="Comic Sans MS" w:cs="Arial"/>
          <w:sz w:val="24"/>
          <w:szCs w:val="24"/>
          <w:lang w:val="en-GB"/>
        </w:rPr>
      </w:pPr>
      <w:r>
        <w:rPr>
          <w:rFonts w:ascii="Comic Sans MS" w:hAnsi="Comic Sans MS" w:cs="Arial"/>
          <w:sz w:val="24"/>
          <w:szCs w:val="24"/>
          <w:lang w:val="en-GB"/>
        </w:rPr>
        <w:t>Assessments are carried out and are</w:t>
      </w:r>
      <w:r w:rsidR="0063023B" w:rsidRPr="003C7DF7">
        <w:rPr>
          <w:rFonts w:ascii="Comic Sans MS" w:hAnsi="Comic Sans MS" w:cs="Arial"/>
          <w:sz w:val="24"/>
          <w:szCs w:val="24"/>
          <w:lang w:val="en-GB"/>
        </w:rPr>
        <w:t xml:space="preserve"> based on evidence and observations from children’s independent learning in a range of activities. As such this evidence is recorded for groups of children to assess progress, make a judgement about levels of attainment and inform future target setting. </w:t>
      </w:r>
    </w:p>
    <w:p w14:paraId="545AD610" w14:textId="77777777" w:rsidR="0063023B" w:rsidRPr="003C7DF7" w:rsidRDefault="0063023B" w:rsidP="0063023B">
      <w:pPr>
        <w:jc w:val="both"/>
        <w:rPr>
          <w:rFonts w:ascii="Comic Sans MS" w:hAnsi="Comic Sans MS" w:cs="Arial"/>
          <w:sz w:val="24"/>
          <w:szCs w:val="24"/>
          <w:lang w:val="en-GB"/>
        </w:rPr>
      </w:pPr>
    </w:p>
    <w:p w14:paraId="3BD2F689" w14:textId="77777777" w:rsidR="00502BA0" w:rsidRPr="003C7DF7" w:rsidRDefault="00502BA0" w:rsidP="00C6269D">
      <w:pPr>
        <w:widowControl/>
        <w:numPr>
          <w:ilvl w:val="0"/>
          <w:numId w:val="8"/>
        </w:numPr>
        <w:autoSpaceDE w:val="0"/>
        <w:autoSpaceDN w:val="0"/>
        <w:adjustRightInd w:val="0"/>
        <w:rPr>
          <w:rFonts w:ascii="Comic Sans MS" w:hAnsi="Comic Sans MS" w:cs="Calibri"/>
          <w:kern w:val="0"/>
          <w:sz w:val="24"/>
          <w:szCs w:val="24"/>
          <w:lang w:val="en-GB"/>
        </w:rPr>
      </w:pPr>
      <w:r w:rsidRPr="003C7DF7">
        <w:rPr>
          <w:rFonts w:ascii="Comic Sans MS" w:hAnsi="Comic Sans MS" w:cs="Calibri"/>
          <w:kern w:val="0"/>
          <w:sz w:val="24"/>
          <w:szCs w:val="24"/>
          <w:lang w:val="en-GB"/>
        </w:rPr>
        <w:t>Target setting: at the start of the academic year the Headteacher analyses each le</w:t>
      </w:r>
      <w:r w:rsidR="00256A74" w:rsidRPr="003C7DF7">
        <w:rPr>
          <w:rFonts w:ascii="Comic Sans MS" w:hAnsi="Comic Sans MS" w:cs="Calibri"/>
          <w:kern w:val="0"/>
          <w:sz w:val="24"/>
          <w:szCs w:val="24"/>
          <w:lang w:val="en-GB"/>
        </w:rPr>
        <w:t>arner’s current attainment</w:t>
      </w:r>
      <w:r w:rsidRPr="003C7DF7">
        <w:rPr>
          <w:rFonts w:ascii="Comic Sans MS" w:hAnsi="Comic Sans MS" w:cs="Calibri"/>
          <w:kern w:val="0"/>
          <w:sz w:val="24"/>
          <w:szCs w:val="24"/>
          <w:lang w:val="en-GB"/>
        </w:rPr>
        <w:t>, and where appropriate Foundation Stage profile and end of Key Stage one results. From this data individual</w:t>
      </w:r>
      <w:r w:rsidR="00E42853">
        <w:rPr>
          <w:rFonts w:ascii="Comic Sans MS" w:hAnsi="Comic Sans MS" w:cs="Calibri"/>
          <w:kern w:val="0"/>
          <w:sz w:val="24"/>
          <w:szCs w:val="24"/>
          <w:lang w:val="en-GB"/>
        </w:rPr>
        <w:t xml:space="preserve"> challenging targets are set in</w:t>
      </w:r>
      <w:r w:rsidR="00256A74" w:rsidRPr="003C7DF7">
        <w:rPr>
          <w:rFonts w:ascii="Comic Sans MS" w:hAnsi="Comic Sans MS" w:cs="Calibri"/>
          <w:kern w:val="0"/>
          <w:sz w:val="24"/>
          <w:szCs w:val="24"/>
          <w:lang w:val="en-GB"/>
        </w:rPr>
        <w:t xml:space="preserve"> </w:t>
      </w:r>
      <w:r w:rsidRPr="003C7DF7">
        <w:rPr>
          <w:rFonts w:ascii="Comic Sans MS" w:hAnsi="Comic Sans MS" w:cs="Calibri"/>
          <w:kern w:val="0"/>
          <w:sz w:val="24"/>
          <w:szCs w:val="24"/>
          <w:lang w:val="en-GB"/>
        </w:rPr>
        <w:t>writin</w:t>
      </w:r>
      <w:r w:rsidR="00256A74" w:rsidRPr="003C7DF7">
        <w:rPr>
          <w:rFonts w:ascii="Comic Sans MS" w:hAnsi="Comic Sans MS" w:cs="Calibri"/>
          <w:kern w:val="0"/>
          <w:sz w:val="24"/>
          <w:szCs w:val="24"/>
          <w:lang w:val="en-GB"/>
        </w:rPr>
        <w:t xml:space="preserve">g, reading, </w:t>
      </w:r>
      <w:proofErr w:type="spellStart"/>
      <w:r w:rsidR="00256A74" w:rsidRPr="003C7DF7">
        <w:rPr>
          <w:rFonts w:ascii="Comic Sans MS" w:hAnsi="Comic Sans MS" w:cs="Calibri"/>
          <w:kern w:val="0"/>
          <w:sz w:val="24"/>
          <w:szCs w:val="24"/>
          <w:lang w:val="en-GB"/>
        </w:rPr>
        <w:t>SPaG</w:t>
      </w:r>
      <w:proofErr w:type="spellEnd"/>
      <w:r w:rsidR="00256A74" w:rsidRPr="003C7DF7">
        <w:rPr>
          <w:rFonts w:ascii="Comic Sans MS" w:hAnsi="Comic Sans MS" w:cs="Calibri"/>
          <w:kern w:val="0"/>
          <w:sz w:val="24"/>
          <w:szCs w:val="24"/>
          <w:lang w:val="en-GB"/>
        </w:rPr>
        <w:t xml:space="preserve">, </w:t>
      </w:r>
      <w:r w:rsidRPr="003C7DF7">
        <w:rPr>
          <w:rFonts w:ascii="Comic Sans MS" w:hAnsi="Comic Sans MS" w:cs="Calibri"/>
          <w:kern w:val="0"/>
          <w:sz w:val="24"/>
          <w:szCs w:val="24"/>
          <w:lang w:val="en-GB"/>
        </w:rPr>
        <w:t>numeracy. Staff have the opportunity during the Autumn</w:t>
      </w:r>
      <w:r w:rsidR="00256A74" w:rsidRPr="003C7DF7">
        <w:rPr>
          <w:rFonts w:ascii="Comic Sans MS" w:hAnsi="Comic Sans MS" w:cs="Calibri"/>
          <w:kern w:val="0"/>
          <w:sz w:val="24"/>
          <w:szCs w:val="24"/>
          <w:lang w:val="en-GB"/>
        </w:rPr>
        <w:t xml:space="preserve"> and Spring</w:t>
      </w:r>
      <w:r w:rsidRPr="003C7DF7">
        <w:rPr>
          <w:rFonts w:ascii="Comic Sans MS" w:hAnsi="Comic Sans MS" w:cs="Calibri"/>
          <w:kern w:val="0"/>
          <w:sz w:val="24"/>
          <w:szCs w:val="24"/>
          <w:lang w:val="en-GB"/>
        </w:rPr>
        <w:t xml:space="preserve"> term</w:t>
      </w:r>
      <w:r w:rsidR="00256A74" w:rsidRPr="003C7DF7">
        <w:rPr>
          <w:rFonts w:ascii="Comic Sans MS" w:hAnsi="Comic Sans MS" w:cs="Calibri"/>
          <w:kern w:val="0"/>
          <w:sz w:val="24"/>
          <w:szCs w:val="24"/>
          <w:lang w:val="en-GB"/>
        </w:rPr>
        <w:t>s</w:t>
      </w:r>
      <w:r w:rsidRPr="003C7DF7">
        <w:rPr>
          <w:rFonts w:ascii="Comic Sans MS" w:hAnsi="Comic Sans MS" w:cs="Calibri"/>
          <w:kern w:val="0"/>
          <w:sz w:val="24"/>
          <w:szCs w:val="24"/>
          <w:lang w:val="en-GB"/>
        </w:rPr>
        <w:t xml:space="preserve"> to consult with the headteacher </w:t>
      </w:r>
      <w:r w:rsidR="00256A74" w:rsidRPr="003C7DF7">
        <w:rPr>
          <w:rFonts w:ascii="Comic Sans MS" w:hAnsi="Comic Sans MS" w:cs="Calibri"/>
          <w:kern w:val="0"/>
          <w:sz w:val="24"/>
          <w:szCs w:val="24"/>
          <w:lang w:val="en-GB"/>
        </w:rPr>
        <w:t>about targets they have set</w:t>
      </w:r>
      <w:r w:rsidRPr="003C7DF7">
        <w:rPr>
          <w:rFonts w:ascii="Comic Sans MS" w:hAnsi="Comic Sans MS" w:cs="Calibri"/>
          <w:kern w:val="0"/>
          <w:sz w:val="24"/>
          <w:szCs w:val="24"/>
          <w:lang w:val="en-GB"/>
        </w:rPr>
        <w:t>.</w:t>
      </w:r>
    </w:p>
    <w:p w14:paraId="2748ADA1" w14:textId="77777777" w:rsidR="00C6269D" w:rsidRPr="003C7DF7" w:rsidRDefault="00C6269D" w:rsidP="00C6269D">
      <w:pPr>
        <w:widowControl/>
        <w:autoSpaceDE w:val="0"/>
        <w:autoSpaceDN w:val="0"/>
        <w:adjustRightInd w:val="0"/>
        <w:rPr>
          <w:rFonts w:ascii="Comic Sans MS" w:hAnsi="Comic Sans MS" w:cs="Calibri"/>
          <w:kern w:val="0"/>
          <w:sz w:val="24"/>
          <w:szCs w:val="24"/>
          <w:lang w:val="en-GB"/>
        </w:rPr>
      </w:pPr>
    </w:p>
    <w:p w14:paraId="2A39B462" w14:textId="77777777" w:rsidR="00502BA0" w:rsidRPr="003C7DF7" w:rsidRDefault="00256A74" w:rsidP="0063023B">
      <w:pPr>
        <w:jc w:val="both"/>
        <w:rPr>
          <w:rFonts w:ascii="Comic Sans MS" w:hAnsi="Comic Sans MS" w:cs="Arial"/>
          <w:sz w:val="24"/>
          <w:szCs w:val="24"/>
          <w:lang w:val="en-GB"/>
        </w:rPr>
      </w:pPr>
      <w:r w:rsidRPr="003C7DF7">
        <w:rPr>
          <w:rFonts w:ascii="Comic Sans MS" w:hAnsi="Comic Sans MS" w:cs="Arial"/>
          <w:sz w:val="24"/>
          <w:szCs w:val="24"/>
          <w:lang w:val="en-GB"/>
        </w:rPr>
        <w:t>Parents are informed about their child’s progress and targets at Parents’ Evening in the Autumn and Spring terms.</w:t>
      </w:r>
    </w:p>
    <w:p w14:paraId="02C9E49A" w14:textId="77777777" w:rsidR="0063023B" w:rsidRPr="003C7DF7" w:rsidRDefault="0063023B" w:rsidP="0063023B">
      <w:pPr>
        <w:jc w:val="both"/>
        <w:rPr>
          <w:rFonts w:ascii="Comic Sans MS" w:hAnsi="Comic Sans MS" w:cs="Arial"/>
          <w:sz w:val="24"/>
          <w:szCs w:val="24"/>
          <w:lang w:val="en-GB"/>
        </w:rPr>
      </w:pPr>
      <w:r w:rsidRPr="003C7DF7">
        <w:rPr>
          <w:rFonts w:ascii="Comic Sans MS" w:hAnsi="Comic Sans MS" w:cs="Arial"/>
          <w:sz w:val="24"/>
          <w:szCs w:val="24"/>
          <w:lang w:val="en-GB"/>
        </w:rPr>
        <w:t>All these assessments are collated to make a final judgement about pupil progress at the end of the academic year which is then reported on to parents and passed to the next school year group.</w:t>
      </w:r>
    </w:p>
    <w:p w14:paraId="1653A8FC" w14:textId="77777777" w:rsidR="0063023B" w:rsidRPr="003C7DF7" w:rsidRDefault="0063023B" w:rsidP="0063023B">
      <w:pPr>
        <w:rPr>
          <w:rFonts w:ascii="Comic Sans MS" w:hAnsi="Comic Sans MS"/>
          <w:sz w:val="24"/>
          <w:szCs w:val="24"/>
          <w:lang w:val="en-GB"/>
        </w:rPr>
      </w:pPr>
    </w:p>
    <w:p w14:paraId="22869881" w14:textId="77777777" w:rsidR="0063023B" w:rsidRPr="003C7DF7" w:rsidRDefault="0063023B" w:rsidP="0063023B">
      <w:pPr>
        <w:rPr>
          <w:rFonts w:ascii="Comic Sans MS" w:hAnsi="Comic Sans MS"/>
          <w:sz w:val="24"/>
          <w:szCs w:val="24"/>
          <w:lang w:val="en-GB"/>
        </w:rPr>
      </w:pPr>
    </w:p>
    <w:p w14:paraId="209545E3" w14:textId="77777777" w:rsidR="00517E4D" w:rsidRPr="003C7DF7" w:rsidRDefault="00517E4D">
      <w:pPr>
        <w:numPr>
          <w:ilvl w:val="12"/>
          <w:numId w:val="0"/>
        </w:numPr>
        <w:jc w:val="both"/>
        <w:rPr>
          <w:rFonts w:ascii="Comic Sans MS" w:hAnsi="Comic Sans MS"/>
          <w:sz w:val="24"/>
          <w:szCs w:val="24"/>
          <w:lang w:val="en-GB"/>
        </w:rPr>
      </w:pPr>
    </w:p>
    <w:p w14:paraId="19A6D1B6" w14:textId="77777777" w:rsidR="00517E4D" w:rsidRPr="003C7DF7" w:rsidRDefault="00517E4D">
      <w:pPr>
        <w:numPr>
          <w:ilvl w:val="12"/>
          <w:numId w:val="0"/>
        </w:numPr>
        <w:jc w:val="both"/>
        <w:rPr>
          <w:rFonts w:ascii="Comic Sans MS" w:hAnsi="Comic Sans MS"/>
          <w:b/>
          <w:sz w:val="24"/>
          <w:szCs w:val="24"/>
          <w:lang w:val="en-GB"/>
        </w:rPr>
      </w:pPr>
      <w:r w:rsidRPr="003C7DF7">
        <w:rPr>
          <w:rFonts w:ascii="Comic Sans MS" w:hAnsi="Comic Sans MS"/>
          <w:b/>
          <w:sz w:val="24"/>
          <w:szCs w:val="24"/>
          <w:lang w:val="en-GB"/>
        </w:rPr>
        <w:t>MONITORING AND EVALUATION</w:t>
      </w:r>
    </w:p>
    <w:p w14:paraId="2FC7E818" w14:textId="77777777" w:rsidR="00517E4D" w:rsidRPr="003C7DF7" w:rsidRDefault="00517E4D">
      <w:pPr>
        <w:numPr>
          <w:ilvl w:val="12"/>
          <w:numId w:val="0"/>
        </w:numPr>
        <w:jc w:val="both"/>
        <w:rPr>
          <w:rFonts w:ascii="Comic Sans MS" w:hAnsi="Comic Sans MS"/>
          <w:sz w:val="24"/>
          <w:szCs w:val="24"/>
          <w:lang w:val="en-GB"/>
        </w:rPr>
      </w:pPr>
    </w:p>
    <w:p w14:paraId="231FA44E" w14:textId="77777777" w:rsidR="00517E4D" w:rsidRPr="003C7DF7" w:rsidRDefault="0063023B">
      <w:pPr>
        <w:numPr>
          <w:ilvl w:val="12"/>
          <w:numId w:val="0"/>
        </w:numPr>
        <w:jc w:val="both"/>
        <w:rPr>
          <w:rFonts w:ascii="Comic Sans MS" w:hAnsi="Comic Sans MS"/>
          <w:sz w:val="24"/>
          <w:szCs w:val="24"/>
          <w:lang w:val="en-GB"/>
        </w:rPr>
      </w:pPr>
      <w:r w:rsidRPr="003C7DF7">
        <w:rPr>
          <w:rFonts w:ascii="Comic Sans MS" w:hAnsi="Comic Sans MS"/>
          <w:sz w:val="24"/>
          <w:szCs w:val="24"/>
          <w:lang w:val="en-GB"/>
        </w:rPr>
        <w:t xml:space="preserve">The teaching and learning of Mathematics </w:t>
      </w:r>
      <w:proofErr w:type="gramStart"/>
      <w:r w:rsidRPr="003C7DF7">
        <w:rPr>
          <w:rFonts w:ascii="Comic Sans MS" w:hAnsi="Comic Sans MS"/>
          <w:sz w:val="24"/>
          <w:szCs w:val="24"/>
          <w:lang w:val="en-GB"/>
        </w:rPr>
        <w:t>is</w:t>
      </w:r>
      <w:proofErr w:type="gramEnd"/>
      <w:r w:rsidRPr="003C7DF7">
        <w:rPr>
          <w:rFonts w:ascii="Comic Sans MS" w:hAnsi="Comic Sans MS"/>
          <w:sz w:val="24"/>
          <w:szCs w:val="24"/>
          <w:lang w:val="en-GB"/>
        </w:rPr>
        <w:t xml:space="preserve"> monitored an</w:t>
      </w:r>
      <w:r w:rsidR="00E42853">
        <w:rPr>
          <w:rFonts w:ascii="Comic Sans MS" w:hAnsi="Comic Sans MS"/>
          <w:sz w:val="24"/>
          <w:szCs w:val="24"/>
          <w:lang w:val="en-GB"/>
        </w:rPr>
        <w:t>d</w:t>
      </w:r>
      <w:r w:rsidRPr="003C7DF7">
        <w:rPr>
          <w:rFonts w:ascii="Comic Sans MS" w:hAnsi="Comic Sans MS"/>
          <w:sz w:val="24"/>
          <w:szCs w:val="24"/>
          <w:lang w:val="en-GB"/>
        </w:rPr>
        <w:t xml:space="preserve"> evaluated regularly. </w:t>
      </w:r>
    </w:p>
    <w:p w14:paraId="0FEF1809" w14:textId="77777777" w:rsidR="0063023B" w:rsidRPr="003C7DF7" w:rsidRDefault="0063023B" w:rsidP="0063023B">
      <w:pPr>
        <w:numPr>
          <w:ilvl w:val="12"/>
          <w:numId w:val="0"/>
        </w:numPr>
        <w:jc w:val="both"/>
        <w:rPr>
          <w:rFonts w:ascii="Comic Sans MS" w:hAnsi="Comic Sans MS" w:cs="Arial"/>
          <w:sz w:val="24"/>
          <w:szCs w:val="24"/>
          <w:lang w:val="en-GB"/>
        </w:rPr>
      </w:pPr>
    </w:p>
    <w:p w14:paraId="6279C09F" w14:textId="77777777" w:rsidR="0063023B" w:rsidRPr="003C7DF7" w:rsidRDefault="0063023B" w:rsidP="0063023B">
      <w:pPr>
        <w:autoSpaceDE w:val="0"/>
        <w:autoSpaceDN w:val="0"/>
        <w:adjustRightInd w:val="0"/>
        <w:jc w:val="both"/>
        <w:rPr>
          <w:rFonts w:ascii="Comic Sans MS" w:hAnsi="Comic Sans MS" w:cs="Arial"/>
          <w:sz w:val="24"/>
          <w:szCs w:val="24"/>
        </w:rPr>
      </w:pPr>
      <w:r w:rsidRPr="003C7DF7">
        <w:rPr>
          <w:rFonts w:ascii="Comic Sans MS" w:hAnsi="Comic Sans MS" w:cs="Arial"/>
          <w:sz w:val="24"/>
          <w:szCs w:val="24"/>
        </w:rPr>
        <w:t xml:space="preserve">The role of the Mathematics </w:t>
      </w:r>
      <w:proofErr w:type="spellStart"/>
      <w:r w:rsidRPr="003C7DF7">
        <w:rPr>
          <w:rFonts w:ascii="Comic Sans MS" w:hAnsi="Comic Sans MS" w:cs="Arial"/>
          <w:sz w:val="24"/>
          <w:szCs w:val="24"/>
        </w:rPr>
        <w:t>co-ordinator</w:t>
      </w:r>
      <w:proofErr w:type="spellEnd"/>
      <w:r w:rsidRPr="003C7DF7">
        <w:rPr>
          <w:rFonts w:ascii="Comic Sans MS" w:hAnsi="Comic Sans MS" w:cs="Arial"/>
          <w:sz w:val="24"/>
          <w:szCs w:val="24"/>
        </w:rPr>
        <w:t xml:space="preserve"> is to: </w:t>
      </w:r>
    </w:p>
    <w:p w14:paraId="73DF8C2B" w14:textId="77777777" w:rsidR="0063023B" w:rsidRPr="003C7DF7" w:rsidRDefault="0063023B" w:rsidP="0063023B">
      <w:pPr>
        <w:autoSpaceDE w:val="0"/>
        <w:autoSpaceDN w:val="0"/>
        <w:adjustRightInd w:val="0"/>
        <w:jc w:val="both"/>
        <w:rPr>
          <w:rFonts w:ascii="Comic Sans MS" w:hAnsi="Comic Sans MS" w:cs="Arial"/>
          <w:sz w:val="24"/>
          <w:szCs w:val="24"/>
        </w:rPr>
      </w:pPr>
      <w:r w:rsidRPr="003C7DF7">
        <w:rPr>
          <w:rFonts w:ascii="Comic Sans MS" w:hAnsi="Comic Sans MS" w:cs="Arial"/>
          <w:sz w:val="24"/>
          <w:szCs w:val="24"/>
        </w:rPr>
        <w:t>1. Support colleagues in teaching the subject content in each unit.</w:t>
      </w:r>
    </w:p>
    <w:p w14:paraId="621149DA" w14:textId="77777777" w:rsidR="0063023B" w:rsidRPr="003C7DF7" w:rsidRDefault="0063023B" w:rsidP="0063023B">
      <w:pPr>
        <w:autoSpaceDE w:val="0"/>
        <w:autoSpaceDN w:val="0"/>
        <w:adjustRightInd w:val="0"/>
        <w:jc w:val="both"/>
        <w:rPr>
          <w:rFonts w:ascii="Comic Sans MS" w:hAnsi="Comic Sans MS" w:cs="Arial"/>
          <w:sz w:val="24"/>
          <w:szCs w:val="24"/>
        </w:rPr>
      </w:pPr>
      <w:r w:rsidRPr="003C7DF7">
        <w:rPr>
          <w:rFonts w:ascii="Comic Sans MS" w:hAnsi="Comic Sans MS" w:cs="Arial"/>
          <w:sz w:val="24"/>
          <w:szCs w:val="24"/>
        </w:rPr>
        <w:t>2. Renew, update and complement resources needed to deliver the curriculum, within budget restraints.</w:t>
      </w:r>
    </w:p>
    <w:p w14:paraId="4C4B1054" w14:textId="77777777" w:rsidR="0063023B" w:rsidRPr="003C7DF7" w:rsidRDefault="0063023B" w:rsidP="0063023B">
      <w:pPr>
        <w:autoSpaceDE w:val="0"/>
        <w:autoSpaceDN w:val="0"/>
        <w:adjustRightInd w:val="0"/>
        <w:jc w:val="both"/>
        <w:rPr>
          <w:rFonts w:ascii="Comic Sans MS" w:hAnsi="Comic Sans MS" w:cs="Arial"/>
          <w:sz w:val="24"/>
          <w:szCs w:val="24"/>
        </w:rPr>
      </w:pPr>
      <w:r w:rsidRPr="003C7DF7">
        <w:rPr>
          <w:rFonts w:ascii="Comic Sans MS" w:hAnsi="Comic Sans MS" w:cs="Arial"/>
          <w:sz w:val="24"/>
          <w:szCs w:val="24"/>
        </w:rPr>
        <w:t>3. Audit planning and current practice.</w:t>
      </w:r>
    </w:p>
    <w:p w14:paraId="76BE4213" w14:textId="77777777" w:rsidR="0063023B" w:rsidRPr="003C7DF7" w:rsidRDefault="0063023B" w:rsidP="0063023B">
      <w:pPr>
        <w:autoSpaceDE w:val="0"/>
        <w:autoSpaceDN w:val="0"/>
        <w:adjustRightInd w:val="0"/>
        <w:jc w:val="both"/>
        <w:rPr>
          <w:rFonts w:ascii="Comic Sans MS" w:hAnsi="Comic Sans MS" w:cs="Arial"/>
          <w:sz w:val="24"/>
          <w:szCs w:val="24"/>
        </w:rPr>
      </w:pPr>
      <w:r w:rsidRPr="003C7DF7">
        <w:rPr>
          <w:rFonts w:ascii="Comic Sans MS" w:hAnsi="Comic Sans MS" w:cs="Arial"/>
          <w:sz w:val="24"/>
          <w:szCs w:val="24"/>
        </w:rPr>
        <w:t xml:space="preserve">4. Develop assessment and record keeping to ensure progression and continuity. </w:t>
      </w:r>
    </w:p>
    <w:p w14:paraId="7BF9D1C1" w14:textId="77777777" w:rsidR="0063023B" w:rsidRPr="003C7DF7" w:rsidRDefault="0063023B" w:rsidP="0063023B">
      <w:pPr>
        <w:autoSpaceDE w:val="0"/>
        <w:autoSpaceDN w:val="0"/>
        <w:adjustRightInd w:val="0"/>
        <w:jc w:val="both"/>
        <w:rPr>
          <w:rFonts w:ascii="Comic Sans MS" w:hAnsi="Comic Sans MS" w:cs="Arial"/>
          <w:sz w:val="24"/>
          <w:szCs w:val="24"/>
        </w:rPr>
      </w:pPr>
      <w:r w:rsidRPr="003C7DF7">
        <w:rPr>
          <w:rFonts w:ascii="Comic Sans MS" w:hAnsi="Comic Sans MS" w:cs="Arial"/>
          <w:sz w:val="24"/>
          <w:szCs w:val="24"/>
        </w:rPr>
        <w:t>5. Keep up-to-date with developments in Mathematics education.</w:t>
      </w:r>
    </w:p>
    <w:p w14:paraId="39F0C6E2" w14:textId="77777777" w:rsidR="00517E4D" w:rsidRPr="003C7DF7" w:rsidRDefault="00517E4D" w:rsidP="0063023B">
      <w:pPr>
        <w:numPr>
          <w:ilvl w:val="12"/>
          <w:numId w:val="0"/>
        </w:numPr>
        <w:jc w:val="both"/>
        <w:rPr>
          <w:rFonts w:ascii="Comic Sans MS" w:hAnsi="Comic Sans MS" w:cs="Arial"/>
          <w:kern w:val="0"/>
          <w:sz w:val="24"/>
          <w:szCs w:val="24"/>
        </w:rPr>
        <w:sectPr w:rsidR="00517E4D" w:rsidRPr="003C7DF7">
          <w:type w:val="continuous"/>
          <w:pgSz w:w="12240" w:h="15840"/>
          <w:pgMar w:top="1134" w:right="1134" w:bottom="1134" w:left="1134" w:header="720" w:footer="567" w:gutter="0"/>
          <w:cols w:space="720"/>
          <w:noEndnote/>
        </w:sectPr>
      </w:pPr>
    </w:p>
    <w:p w14:paraId="650AA9FC" w14:textId="587DE35B" w:rsidR="0063023B" w:rsidRDefault="0063023B" w:rsidP="0063023B">
      <w:pPr>
        <w:numPr>
          <w:ilvl w:val="12"/>
          <w:numId w:val="0"/>
        </w:numPr>
        <w:jc w:val="both"/>
        <w:rPr>
          <w:rFonts w:ascii="Comic Sans MS" w:hAnsi="Comic Sans MS" w:cs="Arial"/>
          <w:sz w:val="24"/>
          <w:szCs w:val="24"/>
          <w:lang w:val="en-GB"/>
        </w:rPr>
      </w:pPr>
    </w:p>
    <w:p w14:paraId="6528193D" w14:textId="1F8F9574" w:rsidR="000A77DD" w:rsidRDefault="000A77DD" w:rsidP="0063023B">
      <w:pPr>
        <w:numPr>
          <w:ilvl w:val="12"/>
          <w:numId w:val="0"/>
        </w:numPr>
        <w:jc w:val="both"/>
        <w:rPr>
          <w:rFonts w:ascii="Comic Sans MS" w:hAnsi="Comic Sans MS" w:cs="Arial"/>
          <w:sz w:val="24"/>
          <w:szCs w:val="24"/>
          <w:lang w:val="en-GB"/>
        </w:rPr>
      </w:pPr>
    </w:p>
    <w:p w14:paraId="4E5D1A31" w14:textId="18C52438" w:rsidR="00E42853" w:rsidRDefault="00E42853" w:rsidP="0063023B">
      <w:pPr>
        <w:numPr>
          <w:ilvl w:val="12"/>
          <w:numId w:val="0"/>
        </w:numPr>
        <w:jc w:val="both"/>
        <w:rPr>
          <w:rFonts w:ascii="Comic Sans MS" w:hAnsi="Comic Sans MS" w:cs="Arial"/>
          <w:sz w:val="24"/>
          <w:szCs w:val="24"/>
          <w:lang w:val="en-GB"/>
        </w:rPr>
      </w:pPr>
    </w:p>
    <w:p w14:paraId="64C2AC41" w14:textId="3CD3BF11" w:rsidR="00E42853" w:rsidRDefault="00E42853" w:rsidP="0063023B">
      <w:pPr>
        <w:numPr>
          <w:ilvl w:val="12"/>
          <w:numId w:val="0"/>
        </w:numPr>
        <w:jc w:val="both"/>
        <w:rPr>
          <w:rFonts w:ascii="Comic Sans MS" w:hAnsi="Comic Sans MS" w:cs="Arial"/>
          <w:sz w:val="24"/>
          <w:szCs w:val="24"/>
          <w:lang w:val="en-GB"/>
        </w:rPr>
      </w:pPr>
    </w:p>
    <w:p w14:paraId="2255B96F" w14:textId="4DB78B06" w:rsidR="00224661" w:rsidRDefault="00224661" w:rsidP="0063023B">
      <w:pPr>
        <w:numPr>
          <w:ilvl w:val="12"/>
          <w:numId w:val="0"/>
        </w:numPr>
        <w:jc w:val="both"/>
        <w:rPr>
          <w:rFonts w:ascii="Comic Sans MS" w:hAnsi="Comic Sans MS" w:cs="Arial"/>
          <w:sz w:val="24"/>
          <w:szCs w:val="24"/>
          <w:lang w:val="en-GB"/>
        </w:rPr>
      </w:pPr>
    </w:p>
    <w:p w14:paraId="155D4BC2" w14:textId="37301E81" w:rsidR="00224661" w:rsidRDefault="00224661" w:rsidP="0063023B">
      <w:pPr>
        <w:numPr>
          <w:ilvl w:val="12"/>
          <w:numId w:val="0"/>
        </w:numPr>
        <w:jc w:val="both"/>
        <w:rPr>
          <w:rFonts w:ascii="Comic Sans MS" w:hAnsi="Comic Sans MS" w:cs="Arial"/>
          <w:sz w:val="24"/>
          <w:szCs w:val="24"/>
          <w:lang w:val="en-GB"/>
        </w:rPr>
      </w:pPr>
    </w:p>
    <w:p w14:paraId="4C0F0A36" w14:textId="7807A12A" w:rsidR="00224661" w:rsidRDefault="00224661" w:rsidP="0063023B">
      <w:pPr>
        <w:numPr>
          <w:ilvl w:val="12"/>
          <w:numId w:val="0"/>
        </w:numPr>
        <w:jc w:val="both"/>
        <w:rPr>
          <w:rFonts w:ascii="Comic Sans MS" w:hAnsi="Comic Sans MS" w:cs="Arial"/>
          <w:sz w:val="24"/>
          <w:szCs w:val="24"/>
          <w:lang w:val="en-GB"/>
        </w:rPr>
      </w:pPr>
    </w:p>
    <w:p w14:paraId="57BEC982" w14:textId="4D4566CE" w:rsidR="00224661" w:rsidRDefault="00224661" w:rsidP="0063023B">
      <w:pPr>
        <w:numPr>
          <w:ilvl w:val="12"/>
          <w:numId w:val="0"/>
        </w:numPr>
        <w:jc w:val="both"/>
        <w:rPr>
          <w:rFonts w:ascii="Comic Sans MS" w:hAnsi="Comic Sans MS" w:cs="Arial"/>
          <w:sz w:val="24"/>
          <w:szCs w:val="24"/>
          <w:lang w:val="en-GB"/>
        </w:rPr>
      </w:pPr>
    </w:p>
    <w:p w14:paraId="7A85B9DC" w14:textId="773822A2" w:rsidR="00224661" w:rsidRDefault="00224661" w:rsidP="0063023B">
      <w:pPr>
        <w:numPr>
          <w:ilvl w:val="12"/>
          <w:numId w:val="0"/>
        </w:numPr>
        <w:jc w:val="both"/>
        <w:rPr>
          <w:rFonts w:ascii="Comic Sans MS" w:hAnsi="Comic Sans MS" w:cs="Arial"/>
          <w:sz w:val="24"/>
          <w:szCs w:val="24"/>
          <w:lang w:val="en-GB"/>
        </w:rPr>
      </w:pPr>
    </w:p>
    <w:p w14:paraId="3F95887A" w14:textId="66A19240" w:rsidR="00224661" w:rsidRDefault="00224661" w:rsidP="0063023B">
      <w:pPr>
        <w:numPr>
          <w:ilvl w:val="12"/>
          <w:numId w:val="0"/>
        </w:numPr>
        <w:jc w:val="both"/>
        <w:rPr>
          <w:rFonts w:ascii="Comic Sans MS" w:hAnsi="Comic Sans MS" w:cs="Arial"/>
          <w:sz w:val="24"/>
          <w:szCs w:val="24"/>
          <w:lang w:val="en-GB"/>
        </w:rPr>
      </w:pPr>
    </w:p>
    <w:p w14:paraId="5F748A99" w14:textId="14F5F843" w:rsidR="00224661" w:rsidRDefault="00224661" w:rsidP="0063023B">
      <w:pPr>
        <w:numPr>
          <w:ilvl w:val="12"/>
          <w:numId w:val="0"/>
        </w:numPr>
        <w:jc w:val="both"/>
        <w:rPr>
          <w:rFonts w:ascii="Comic Sans MS" w:hAnsi="Comic Sans MS" w:cs="Arial"/>
          <w:sz w:val="24"/>
          <w:szCs w:val="24"/>
          <w:lang w:val="en-GB"/>
        </w:rPr>
      </w:pPr>
    </w:p>
    <w:p w14:paraId="3B41CC4D" w14:textId="66477505" w:rsidR="00224661" w:rsidRDefault="00224661" w:rsidP="0063023B">
      <w:pPr>
        <w:numPr>
          <w:ilvl w:val="12"/>
          <w:numId w:val="0"/>
        </w:numPr>
        <w:jc w:val="both"/>
        <w:rPr>
          <w:rFonts w:ascii="Comic Sans MS" w:hAnsi="Comic Sans MS" w:cs="Arial"/>
          <w:sz w:val="24"/>
          <w:szCs w:val="24"/>
          <w:lang w:val="en-GB"/>
        </w:rPr>
      </w:pPr>
    </w:p>
    <w:p w14:paraId="5E6132DB" w14:textId="51E8E6EE" w:rsidR="00224661" w:rsidRDefault="00224661" w:rsidP="0063023B">
      <w:pPr>
        <w:numPr>
          <w:ilvl w:val="12"/>
          <w:numId w:val="0"/>
        </w:numPr>
        <w:jc w:val="both"/>
        <w:rPr>
          <w:rFonts w:ascii="Comic Sans MS" w:hAnsi="Comic Sans MS" w:cs="Arial"/>
          <w:sz w:val="24"/>
          <w:szCs w:val="24"/>
          <w:lang w:val="en-GB"/>
        </w:rPr>
      </w:pPr>
    </w:p>
    <w:p w14:paraId="6EF01D76" w14:textId="77777777" w:rsidR="00224661" w:rsidRDefault="00224661" w:rsidP="0063023B">
      <w:pPr>
        <w:numPr>
          <w:ilvl w:val="12"/>
          <w:numId w:val="0"/>
        </w:numPr>
        <w:jc w:val="both"/>
        <w:rPr>
          <w:rFonts w:ascii="Comic Sans MS" w:hAnsi="Comic Sans MS" w:cs="Arial"/>
          <w:sz w:val="24"/>
          <w:szCs w:val="24"/>
          <w:lang w:val="en-GB"/>
        </w:rPr>
      </w:pPr>
    </w:p>
    <w:p w14:paraId="1B572D61" w14:textId="49020265" w:rsidR="00E42853" w:rsidRDefault="00E42853" w:rsidP="0063023B">
      <w:pPr>
        <w:numPr>
          <w:ilvl w:val="12"/>
          <w:numId w:val="0"/>
        </w:numPr>
        <w:jc w:val="both"/>
        <w:rPr>
          <w:rFonts w:ascii="Comic Sans MS" w:hAnsi="Comic Sans MS" w:cs="Arial"/>
          <w:sz w:val="24"/>
          <w:szCs w:val="24"/>
          <w:lang w:val="en-GB"/>
        </w:rPr>
      </w:pPr>
    </w:p>
    <w:p w14:paraId="7A74AE10" w14:textId="77777777" w:rsidR="00E42853" w:rsidRDefault="00E42853" w:rsidP="0063023B">
      <w:pPr>
        <w:numPr>
          <w:ilvl w:val="12"/>
          <w:numId w:val="0"/>
        </w:numPr>
        <w:jc w:val="both"/>
        <w:rPr>
          <w:rFonts w:ascii="Comic Sans MS" w:hAnsi="Comic Sans MS" w:cs="Arial"/>
          <w:sz w:val="24"/>
          <w:szCs w:val="24"/>
          <w:lang w:val="en-GB"/>
        </w:rPr>
      </w:pPr>
    </w:p>
    <w:p w14:paraId="6946951F" w14:textId="00DAF578" w:rsidR="000A77DD" w:rsidRDefault="000A77DD" w:rsidP="0063023B">
      <w:pPr>
        <w:numPr>
          <w:ilvl w:val="12"/>
          <w:numId w:val="0"/>
        </w:numPr>
        <w:jc w:val="both"/>
        <w:rPr>
          <w:rFonts w:ascii="Comic Sans MS" w:hAnsi="Comic Sans MS" w:cs="Arial"/>
          <w:sz w:val="24"/>
          <w:szCs w:val="24"/>
          <w:lang w:val="en-GB"/>
        </w:rPr>
      </w:pPr>
    </w:p>
    <w:p w14:paraId="719F212A" w14:textId="15AA32DA" w:rsidR="000A77DD" w:rsidRDefault="00224661" w:rsidP="0063023B">
      <w:pPr>
        <w:numPr>
          <w:ilvl w:val="12"/>
          <w:numId w:val="0"/>
        </w:numPr>
        <w:jc w:val="both"/>
        <w:rPr>
          <w:rFonts w:ascii="Comic Sans MS" w:hAnsi="Comic Sans MS" w:cs="Arial"/>
          <w:sz w:val="24"/>
          <w:szCs w:val="24"/>
          <w:lang w:val="en-GB"/>
        </w:rPr>
      </w:pPr>
      <w:r>
        <w:rPr>
          <w:noProof/>
        </w:rPr>
        <w:lastRenderedPageBreak/>
        <mc:AlternateContent>
          <mc:Choice Requires="wpg">
            <w:drawing>
              <wp:anchor distT="0" distB="0" distL="114300" distR="114300" simplePos="0" relativeHeight="251658240" behindDoc="1" locked="0" layoutInCell="1" allowOverlap="1" wp14:anchorId="2E7BCC48" wp14:editId="2E323F62">
                <wp:simplePos x="0" y="0"/>
                <wp:positionH relativeFrom="column">
                  <wp:posOffset>10160</wp:posOffset>
                </wp:positionH>
                <wp:positionV relativeFrom="paragraph">
                  <wp:posOffset>748520</wp:posOffset>
                </wp:positionV>
                <wp:extent cx="6028690" cy="7552055"/>
                <wp:effectExtent l="12700" t="0" r="29210" b="425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690" cy="7552055"/>
                          <a:chOff x="0" y="0"/>
                          <a:chExt cx="72517" cy="90805"/>
                        </a:xfrm>
                      </wpg:grpSpPr>
                      <wps:wsp>
                        <wps:cNvPr id="8" name="Hexagon 1"/>
                        <wps:cNvSpPr>
                          <a:spLocks/>
                        </wps:cNvSpPr>
                        <wps:spPr bwMode="auto">
                          <a:xfrm>
                            <a:off x="13716" y="0"/>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126584D8" w14:textId="77777777" w:rsidR="001B0705" w:rsidRDefault="001B0705" w:rsidP="001B0705">
                              <w:pPr>
                                <w:jc w:val="center"/>
                                <w:rPr>
                                  <w:lang w:val="en-GB"/>
                                </w:rPr>
                              </w:pPr>
                              <w:r>
                                <w:rPr>
                                  <w:lang w:val="en-GB"/>
                                </w:rPr>
                                <w:t>Development Matters</w:t>
                              </w:r>
                            </w:p>
                            <w:p w14:paraId="5BA6069E" w14:textId="77777777" w:rsidR="001B0705" w:rsidRDefault="001B0705" w:rsidP="001B0705">
                              <w:pPr>
                                <w:jc w:val="center"/>
                                <w:rPr>
                                  <w:lang w:val="en-GB"/>
                                </w:rPr>
                              </w:pPr>
                              <w:r>
                                <w:rPr>
                                  <w:lang w:val="en-GB"/>
                                </w:rPr>
                                <w:t>(steps towards Early Learning Goals)</w:t>
                              </w:r>
                            </w:p>
                          </w:txbxContent>
                        </wps:txbx>
                        <wps:bodyPr rot="0" vert="horz" wrap="square" lIns="91440" tIns="45720" rIns="91440" bIns="45720" anchor="t" anchorCtr="0" upright="1">
                          <a:noAutofit/>
                        </wps:bodyPr>
                      </wps:wsp>
                      <wps:wsp>
                        <wps:cNvPr id="9" name="Hexagon 2"/>
                        <wps:cNvSpPr>
                          <a:spLocks/>
                        </wps:cNvSpPr>
                        <wps:spPr bwMode="auto">
                          <a:xfrm>
                            <a:off x="27432" y="9144"/>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0B58C56D" w14:textId="77777777" w:rsidR="001B0705" w:rsidRDefault="001B0705" w:rsidP="001B0705">
                              <w:pPr>
                                <w:jc w:val="center"/>
                                <w:rPr>
                                  <w:iCs/>
                                  <w:lang w:val="en-GB"/>
                                </w:rPr>
                              </w:pPr>
                              <w:r>
                                <w:rPr>
                                  <w:iCs/>
                                  <w:lang w:val="en-GB"/>
                                </w:rPr>
                                <w:t>Exemplification materials for FS and Yr. 2</w:t>
                              </w:r>
                            </w:p>
                            <w:p w14:paraId="679A9AE5" w14:textId="77777777" w:rsidR="001B0705" w:rsidRPr="00280E47" w:rsidRDefault="001B0705" w:rsidP="001B0705">
                              <w:pPr>
                                <w:jc w:val="center"/>
                                <w:rPr>
                                  <w:iCs/>
                                  <w:lang w:val="en-GB"/>
                                </w:rPr>
                              </w:pPr>
                              <w:r>
                                <w:rPr>
                                  <w:iCs/>
                                  <w:lang w:val="en-GB"/>
                                </w:rPr>
                                <w:t>(DFE)</w:t>
                              </w:r>
                            </w:p>
                          </w:txbxContent>
                        </wps:txbx>
                        <wps:bodyPr rot="0" vert="horz" wrap="square" lIns="91440" tIns="45720" rIns="91440" bIns="45720" anchor="t" anchorCtr="0" upright="1">
                          <a:noAutofit/>
                        </wps:bodyPr>
                      </wps:wsp>
                      <wps:wsp>
                        <wps:cNvPr id="10" name="Hexagon 3"/>
                        <wps:cNvSpPr>
                          <a:spLocks/>
                        </wps:cNvSpPr>
                        <wps:spPr bwMode="auto">
                          <a:xfrm>
                            <a:off x="40870" y="0"/>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31353B27" w14:textId="77777777" w:rsidR="001B0705" w:rsidRPr="00280E47" w:rsidRDefault="001B0705" w:rsidP="001B0705">
                              <w:pPr>
                                <w:jc w:val="center"/>
                                <w:rPr>
                                  <w:iCs/>
                                  <w:lang w:val="en-GB"/>
                                </w:rPr>
                              </w:pPr>
                              <w:r>
                                <w:rPr>
                                  <w:iCs/>
                                  <w:lang w:val="en-GB"/>
                                </w:rPr>
                                <w:t>Photographs of children working in action.</w:t>
                              </w:r>
                            </w:p>
                          </w:txbxContent>
                        </wps:txbx>
                        <wps:bodyPr rot="0" vert="horz" wrap="square" lIns="91440" tIns="45720" rIns="91440" bIns="45720" anchor="t" anchorCtr="0" upright="1">
                          <a:noAutofit/>
                        </wps:bodyPr>
                      </wps:wsp>
                      <wps:wsp>
                        <wps:cNvPr id="11" name="Hexagon 4"/>
                        <wps:cNvSpPr>
                          <a:spLocks/>
                        </wps:cNvSpPr>
                        <wps:spPr bwMode="auto">
                          <a:xfrm>
                            <a:off x="54864" y="9144"/>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622B1996" w14:textId="77777777" w:rsidR="001B0705" w:rsidRDefault="001B0705" w:rsidP="001B0705">
                              <w:pPr>
                                <w:jc w:val="center"/>
                                <w:rPr>
                                  <w:lang w:val="en-GB"/>
                                </w:rPr>
                              </w:pPr>
                              <w:r>
                                <w:rPr>
                                  <w:lang w:val="en-GB"/>
                                </w:rPr>
                                <w:t>Pupil self-assessment</w:t>
                              </w:r>
                            </w:p>
                            <w:p w14:paraId="2A818834" w14:textId="77777777" w:rsidR="001B0705" w:rsidRDefault="001B0705" w:rsidP="001B0705">
                              <w:pPr>
                                <w:jc w:val="center"/>
                                <w:rPr>
                                  <w:lang w:val="en-GB"/>
                                </w:rPr>
                              </w:pPr>
                            </w:p>
                          </w:txbxContent>
                        </wps:txbx>
                        <wps:bodyPr rot="0" vert="horz" wrap="square" lIns="91440" tIns="45720" rIns="91440" bIns="45720" anchor="t" anchorCtr="0" upright="1">
                          <a:noAutofit/>
                        </wps:bodyPr>
                      </wps:wsp>
                      <wps:wsp>
                        <wps:cNvPr id="12" name="Hexagon 5"/>
                        <wps:cNvSpPr>
                          <a:spLocks/>
                        </wps:cNvSpPr>
                        <wps:spPr bwMode="auto">
                          <a:xfrm>
                            <a:off x="0" y="9144"/>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4652FE45" w14:textId="77777777" w:rsidR="001B0705" w:rsidRPr="00280E47" w:rsidRDefault="001B0705" w:rsidP="001B0705">
                              <w:pPr>
                                <w:jc w:val="center"/>
                                <w:rPr>
                                  <w:lang w:val="en-GB"/>
                                </w:rPr>
                              </w:pPr>
                              <w:r>
                                <w:rPr>
                                  <w:lang w:val="en-GB"/>
                                </w:rPr>
                                <w:t>Annotated record sheets.</w:t>
                              </w:r>
                            </w:p>
                          </w:txbxContent>
                        </wps:txbx>
                        <wps:bodyPr rot="0" vert="horz" wrap="square" lIns="91440" tIns="45720" rIns="91440" bIns="45720" anchor="t" anchorCtr="0" upright="1">
                          <a:noAutofit/>
                        </wps:bodyPr>
                      </wps:wsp>
                      <wps:wsp>
                        <wps:cNvPr id="13" name="Hexagon 6"/>
                        <wps:cNvSpPr>
                          <a:spLocks/>
                        </wps:cNvSpPr>
                        <wps:spPr bwMode="auto">
                          <a:xfrm>
                            <a:off x="0" y="27432"/>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78F16C90" w14:textId="77777777" w:rsidR="001B0705" w:rsidRPr="00280E47" w:rsidRDefault="001B0705" w:rsidP="001B0705">
                              <w:pPr>
                                <w:jc w:val="center"/>
                                <w:rPr>
                                  <w:lang w:val="en-GB"/>
                                </w:rPr>
                              </w:pPr>
                              <w:r>
                                <w:rPr>
                                  <w:lang w:val="en-GB"/>
                                </w:rPr>
                                <w:t>Pupil voice – especially during class discussion.</w:t>
                              </w:r>
                            </w:p>
                          </w:txbxContent>
                        </wps:txbx>
                        <wps:bodyPr rot="0" vert="horz" wrap="square" lIns="91440" tIns="45720" rIns="91440" bIns="45720" anchor="t" anchorCtr="0" upright="1">
                          <a:noAutofit/>
                        </wps:bodyPr>
                      </wps:wsp>
                      <wps:wsp>
                        <wps:cNvPr id="14" name="Hexagon 7"/>
                        <wps:cNvSpPr>
                          <a:spLocks/>
                        </wps:cNvSpPr>
                        <wps:spPr bwMode="auto">
                          <a:xfrm>
                            <a:off x="0" y="45720"/>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60DEC5CC" w14:textId="77777777" w:rsidR="001B0705" w:rsidRDefault="001B0705" w:rsidP="001B0705">
                              <w:pPr>
                                <w:jc w:val="center"/>
                                <w:rPr>
                                  <w:lang w:val="en-GB"/>
                                </w:rPr>
                              </w:pPr>
                              <w:r>
                                <w:rPr>
                                  <w:lang w:val="en-GB"/>
                                </w:rPr>
                                <w:t>IT</w:t>
                              </w:r>
                            </w:p>
                            <w:p w14:paraId="5D571C1E" w14:textId="77777777" w:rsidR="001B0705" w:rsidRDefault="001B0705" w:rsidP="001B0705">
                              <w:pPr>
                                <w:jc w:val="center"/>
                                <w:rPr>
                                  <w:lang w:val="en-GB"/>
                                </w:rPr>
                              </w:pPr>
                              <w:r>
                                <w:rPr>
                                  <w:lang w:val="en-GB"/>
                                </w:rPr>
                                <w:t xml:space="preserve">e.g. Bee-Bot and </w:t>
                              </w:r>
                              <w:r>
                                <w:rPr>
                                  <w:lang w:val="en-GB"/>
                                </w:rPr>
                                <w:t>Pro_bot)</w:t>
                              </w:r>
                            </w:p>
                            <w:p w14:paraId="71DE9226" w14:textId="77777777" w:rsidR="001B0705" w:rsidRPr="00280E47" w:rsidRDefault="001B0705" w:rsidP="001B0705">
                              <w:pPr>
                                <w:jc w:val="center"/>
                                <w:rPr>
                                  <w:lang w:val="en-GB"/>
                                </w:rPr>
                              </w:pPr>
                              <w:r>
                                <w:rPr>
                                  <w:lang w:val="en-GB"/>
                                </w:rPr>
                                <w:t>games e.g. TT Rock stars, Topmarks and Hit the Button.</w:t>
                              </w:r>
                            </w:p>
                          </w:txbxContent>
                        </wps:txbx>
                        <wps:bodyPr rot="0" vert="horz" wrap="square" lIns="91440" tIns="45720" rIns="91440" bIns="45720" anchor="t" anchorCtr="0" upright="1">
                          <a:noAutofit/>
                        </wps:bodyPr>
                      </wps:wsp>
                      <wps:wsp>
                        <wps:cNvPr id="15" name="Hexagon 8"/>
                        <wps:cNvSpPr>
                          <a:spLocks/>
                        </wps:cNvSpPr>
                        <wps:spPr bwMode="auto">
                          <a:xfrm>
                            <a:off x="0" y="64008"/>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0299A130" w14:textId="77777777" w:rsidR="001B0705" w:rsidRPr="00280E47" w:rsidRDefault="001B0705" w:rsidP="001B0705">
                              <w:pPr>
                                <w:jc w:val="center"/>
                                <w:rPr>
                                  <w:bCs/>
                                  <w:iCs/>
                                  <w:lang w:val="en-GB"/>
                                </w:rPr>
                              </w:pPr>
                              <w:r>
                                <w:rPr>
                                  <w:bCs/>
                                  <w:iCs/>
                                  <w:lang w:val="en-GB"/>
                                </w:rPr>
                                <w:t>Participation in oral and mental starter.</w:t>
                              </w:r>
                            </w:p>
                          </w:txbxContent>
                        </wps:txbx>
                        <wps:bodyPr rot="0" vert="horz" wrap="square" lIns="91440" tIns="45720" rIns="91440" bIns="45720" anchor="t" anchorCtr="0" upright="1">
                          <a:noAutofit/>
                        </wps:bodyPr>
                      </wps:wsp>
                      <wps:wsp>
                        <wps:cNvPr id="16" name="Hexagon 9"/>
                        <wps:cNvSpPr>
                          <a:spLocks/>
                        </wps:cNvSpPr>
                        <wps:spPr bwMode="auto">
                          <a:xfrm>
                            <a:off x="54864" y="27432"/>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5AC958C5" w14:textId="77777777" w:rsidR="001B0705" w:rsidRPr="00280E47" w:rsidRDefault="001B0705" w:rsidP="001B0705">
                              <w:pPr>
                                <w:jc w:val="center"/>
                                <w:rPr>
                                  <w:lang w:val="en-GB"/>
                                </w:rPr>
                              </w:pPr>
                              <w:r>
                                <w:rPr>
                                  <w:lang w:val="en-GB"/>
                                </w:rPr>
                                <w:t>Use of maths. In other curriculum areas.</w:t>
                              </w:r>
                            </w:p>
                          </w:txbxContent>
                        </wps:txbx>
                        <wps:bodyPr rot="0" vert="horz" wrap="square" lIns="91440" tIns="45720" rIns="91440" bIns="45720" anchor="t" anchorCtr="0" upright="1">
                          <a:noAutofit/>
                        </wps:bodyPr>
                      </wps:wsp>
                      <wps:wsp>
                        <wps:cNvPr id="17" name="Hexagon 10"/>
                        <wps:cNvSpPr>
                          <a:spLocks/>
                        </wps:cNvSpPr>
                        <wps:spPr bwMode="auto">
                          <a:xfrm>
                            <a:off x="54864" y="45720"/>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795F6F75" w14:textId="77777777" w:rsidR="001B0705" w:rsidRPr="00280E47" w:rsidRDefault="001B0705" w:rsidP="001B0705">
                              <w:pPr>
                                <w:jc w:val="center"/>
                                <w:rPr>
                                  <w:iCs/>
                                  <w:lang w:val="en-GB"/>
                                </w:rPr>
                              </w:pPr>
                              <w:r>
                                <w:rPr>
                                  <w:iCs/>
                                  <w:lang w:val="en-GB"/>
                                </w:rPr>
                                <w:t>Outdoor learning</w:t>
                              </w:r>
                            </w:p>
                          </w:txbxContent>
                        </wps:txbx>
                        <wps:bodyPr rot="0" vert="horz" wrap="square" lIns="91440" tIns="45720" rIns="91440" bIns="45720" anchor="t" anchorCtr="0" upright="1">
                          <a:noAutofit/>
                        </wps:bodyPr>
                      </wps:wsp>
                      <wps:wsp>
                        <wps:cNvPr id="18" name="Hexagon 11"/>
                        <wps:cNvSpPr>
                          <a:spLocks/>
                        </wps:cNvSpPr>
                        <wps:spPr bwMode="auto">
                          <a:xfrm>
                            <a:off x="54864" y="64008"/>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5D43CFF1" w14:textId="77777777" w:rsidR="001B0705" w:rsidRPr="00280E47" w:rsidRDefault="001B0705" w:rsidP="001B0705">
                              <w:pPr>
                                <w:jc w:val="center"/>
                                <w:rPr>
                                  <w:lang w:val="en-GB"/>
                                </w:rPr>
                              </w:pPr>
                              <w:r>
                                <w:rPr>
                                  <w:lang w:val="en-GB"/>
                                </w:rPr>
                                <w:t>Analysis of responses to maths. tests and tasks – children to have the chance to analyse strengths and weaknesses.</w:t>
                              </w:r>
                            </w:p>
                          </w:txbxContent>
                        </wps:txbx>
                        <wps:bodyPr rot="0" vert="horz" wrap="square" lIns="91440" tIns="45720" rIns="91440" bIns="45720" anchor="t" anchorCtr="0" upright="1">
                          <a:noAutofit/>
                        </wps:bodyPr>
                      </wps:wsp>
                      <wps:wsp>
                        <wps:cNvPr id="19" name="Hexagon 12"/>
                        <wps:cNvSpPr>
                          <a:spLocks/>
                        </wps:cNvSpPr>
                        <wps:spPr bwMode="auto">
                          <a:xfrm>
                            <a:off x="27432" y="27432"/>
                            <a:ext cx="17653" cy="17653"/>
                          </a:xfrm>
                          <a:prstGeom prst="hexagon">
                            <a:avLst>
                              <a:gd name="adj" fmla="val 25000"/>
                              <a:gd name="vf" fmla="val 115470"/>
                            </a:avLst>
                          </a:prstGeom>
                          <a:gradFill rotWithShape="1">
                            <a:gsLst>
                              <a:gs pos="0">
                                <a:srgbClr val="FFE5E5"/>
                              </a:gs>
                              <a:gs pos="64999">
                                <a:srgbClr val="FFBEBD"/>
                              </a:gs>
                              <a:gs pos="100000">
                                <a:srgbClr val="FFA2A1"/>
                              </a:gs>
                            </a:gsLst>
                            <a:lin ang="5400000" scaled="1"/>
                          </a:gradFill>
                          <a:ln w="9525">
                            <a:solidFill>
                              <a:srgbClr val="404040"/>
                            </a:solidFill>
                            <a:miter lim="800000"/>
                            <a:headEnd/>
                            <a:tailEnd/>
                          </a:ln>
                          <a:effectLst>
                            <a:outerShdw dist="20000" dir="5400000" rotWithShape="0">
                              <a:srgbClr val="808080">
                                <a:alpha val="37999"/>
                              </a:srgbClr>
                            </a:outerShdw>
                          </a:effectLst>
                        </wps:spPr>
                        <wps:txbx>
                          <w:txbxContent>
                            <w:p w14:paraId="0D8D34E2" w14:textId="77777777" w:rsidR="001B0705" w:rsidRDefault="001B0705" w:rsidP="001B0705">
                              <w:pPr>
                                <w:jc w:val="center"/>
                                <w:rPr>
                                  <w:lang w:val="en-GB"/>
                                </w:rPr>
                              </w:pPr>
                              <w:r>
                                <w:rPr>
                                  <w:lang w:val="en-GB"/>
                                </w:rPr>
                                <w:t>Foundation Early learning Profile and SATs.</w:t>
                              </w:r>
                            </w:p>
                          </w:txbxContent>
                        </wps:txbx>
                        <wps:bodyPr rot="0" vert="horz" wrap="square" lIns="91440" tIns="45720" rIns="91440" bIns="45720" anchor="t" anchorCtr="0" upright="1">
                          <a:noAutofit/>
                        </wps:bodyPr>
                      </wps:wsp>
                      <wps:wsp>
                        <wps:cNvPr id="20" name="Hexagon 13"/>
                        <wps:cNvSpPr>
                          <a:spLocks/>
                        </wps:cNvSpPr>
                        <wps:spPr bwMode="auto">
                          <a:xfrm>
                            <a:off x="27432" y="45720"/>
                            <a:ext cx="17653" cy="17653"/>
                          </a:xfrm>
                          <a:prstGeom prst="hexagon">
                            <a:avLst>
                              <a:gd name="adj" fmla="val 25000"/>
                              <a:gd name="vf" fmla="val 115470"/>
                            </a:avLst>
                          </a:prstGeom>
                          <a:gradFill rotWithShape="1">
                            <a:gsLst>
                              <a:gs pos="0">
                                <a:srgbClr val="FFE5E5"/>
                              </a:gs>
                              <a:gs pos="64999">
                                <a:srgbClr val="FFBEBD"/>
                              </a:gs>
                              <a:gs pos="100000">
                                <a:srgbClr val="FFA2A1"/>
                              </a:gs>
                            </a:gsLst>
                            <a:lin ang="5400000" scaled="1"/>
                          </a:gradFill>
                          <a:ln w="9525">
                            <a:solidFill>
                              <a:srgbClr val="404040"/>
                            </a:solidFill>
                            <a:miter lim="800000"/>
                            <a:headEnd/>
                            <a:tailEnd/>
                          </a:ln>
                          <a:effectLst>
                            <a:outerShdw dist="20000" dir="5400000" rotWithShape="0">
                              <a:srgbClr val="808080">
                                <a:alpha val="37999"/>
                              </a:srgbClr>
                            </a:outerShdw>
                          </a:effectLst>
                        </wps:spPr>
                        <wps:txbx>
                          <w:txbxContent>
                            <w:p w14:paraId="7D327DE4" w14:textId="77777777" w:rsidR="001B0705" w:rsidRPr="004B7BC7" w:rsidRDefault="001B0705" w:rsidP="001B0705">
                              <w:pPr>
                                <w:jc w:val="center"/>
                                <w:rPr>
                                  <w:lang w:val="en-GB"/>
                                </w:rPr>
                              </w:pPr>
                              <w:r>
                                <w:rPr>
                                  <w:lang w:val="en-GB"/>
                                </w:rPr>
                                <w:t>Targets that pupils have worked on/achieved.</w:t>
                              </w:r>
                            </w:p>
                          </w:txbxContent>
                        </wps:txbx>
                        <wps:bodyPr rot="0" vert="horz" wrap="square" lIns="91440" tIns="45720" rIns="91440" bIns="45720" anchor="t" anchorCtr="0" upright="1">
                          <a:noAutofit/>
                        </wps:bodyPr>
                      </wps:wsp>
                      <wps:wsp>
                        <wps:cNvPr id="21" name="Hexagon 14"/>
                        <wps:cNvSpPr>
                          <a:spLocks/>
                        </wps:cNvSpPr>
                        <wps:spPr bwMode="auto">
                          <a:xfrm>
                            <a:off x="27432" y="64008"/>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15149216" w14:textId="77777777" w:rsidR="001B0705" w:rsidRDefault="001B0705" w:rsidP="001B0705">
                              <w:pPr>
                                <w:jc w:val="center"/>
                                <w:rPr>
                                  <w:lang w:val="en-GB"/>
                                </w:rPr>
                              </w:pPr>
                              <w:r>
                                <w:rPr>
                                  <w:lang w:val="en-GB"/>
                                </w:rPr>
                                <w:t xml:space="preserve">Child initiated activities </w:t>
                              </w:r>
                              <w:r>
                                <w:rPr>
                                  <w:lang w:val="en-GB"/>
                                </w:rPr>
                                <w:t>e.g. maths discoveries during choosing time.</w:t>
                              </w:r>
                            </w:p>
                          </w:txbxContent>
                        </wps:txbx>
                        <wps:bodyPr rot="0" vert="horz" wrap="square" lIns="91440" tIns="45720" rIns="91440" bIns="45720" anchor="t" anchorCtr="0" upright="1">
                          <a:noAutofit/>
                        </wps:bodyPr>
                      </wps:wsp>
                      <wps:wsp>
                        <wps:cNvPr id="22" name="Hexagon 15"/>
                        <wps:cNvSpPr>
                          <a:spLocks/>
                        </wps:cNvSpPr>
                        <wps:spPr bwMode="auto">
                          <a:xfrm>
                            <a:off x="13716" y="18288"/>
                            <a:ext cx="17653" cy="17653"/>
                          </a:xfrm>
                          <a:prstGeom prst="hexagon">
                            <a:avLst>
                              <a:gd name="adj" fmla="val 25000"/>
                              <a:gd name="vf" fmla="val 115470"/>
                            </a:avLst>
                          </a:prstGeom>
                          <a:gradFill rotWithShape="1">
                            <a:gsLst>
                              <a:gs pos="0">
                                <a:srgbClr val="FFE5E5"/>
                              </a:gs>
                              <a:gs pos="64999">
                                <a:srgbClr val="FFBEBD"/>
                              </a:gs>
                              <a:gs pos="100000">
                                <a:srgbClr val="FFA2A1"/>
                              </a:gs>
                            </a:gsLst>
                            <a:lin ang="5400000" scaled="1"/>
                          </a:gradFill>
                          <a:ln w="9525">
                            <a:solidFill>
                              <a:srgbClr val="404040"/>
                            </a:solidFill>
                            <a:miter lim="800000"/>
                            <a:headEnd/>
                            <a:tailEnd/>
                          </a:ln>
                          <a:effectLst>
                            <a:outerShdw dist="20000" dir="5400000" rotWithShape="0">
                              <a:srgbClr val="808080">
                                <a:alpha val="37999"/>
                              </a:srgbClr>
                            </a:outerShdw>
                          </a:effectLst>
                        </wps:spPr>
                        <wps:txbx>
                          <w:txbxContent>
                            <w:p w14:paraId="51350C04" w14:textId="77777777" w:rsidR="001B0705" w:rsidRDefault="001B0705" w:rsidP="001B0705">
                              <w:pPr>
                                <w:jc w:val="center"/>
                                <w:rPr>
                                  <w:lang w:val="en-GB"/>
                                </w:rPr>
                              </w:pPr>
                              <w:r>
                                <w:rPr>
                                  <w:lang w:val="en-GB"/>
                                </w:rPr>
                                <w:t xml:space="preserve">Teacher knowledge </w:t>
                              </w:r>
                              <w:r>
                                <w:rPr>
                                  <w:lang w:val="en-GB"/>
                                </w:rPr>
                                <w:t>e.g. discussion at Parents’ Eve.</w:t>
                              </w:r>
                            </w:p>
                          </w:txbxContent>
                        </wps:txbx>
                        <wps:bodyPr rot="0" vert="horz" wrap="square" lIns="91440" tIns="45720" rIns="91440" bIns="45720" anchor="t" anchorCtr="0" upright="1">
                          <a:noAutofit/>
                        </wps:bodyPr>
                      </wps:wsp>
                      <wps:wsp>
                        <wps:cNvPr id="23" name="Hexagon 16"/>
                        <wps:cNvSpPr>
                          <a:spLocks/>
                        </wps:cNvSpPr>
                        <wps:spPr bwMode="auto">
                          <a:xfrm>
                            <a:off x="13716" y="36576"/>
                            <a:ext cx="17653" cy="17653"/>
                          </a:xfrm>
                          <a:prstGeom prst="hexagon">
                            <a:avLst>
                              <a:gd name="adj" fmla="val 25000"/>
                              <a:gd name="vf" fmla="val 115470"/>
                            </a:avLst>
                          </a:prstGeom>
                          <a:gradFill rotWithShape="1">
                            <a:gsLst>
                              <a:gs pos="0">
                                <a:srgbClr val="FFE5E5"/>
                              </a:gs>
                              <a:gs pos="64999">
                                <a:srgbClr val="FFBEBD"/>
                              </a:gs>
                              <a:gs pos="100000">
                                <a:srgbClr val="FFA2A1"/>
                              </a:gs>
                            </a:gsLst>
                            <a:lin ang="5400000" scaled="1"/>
                          </a:gradFill>
                          <a:ln w="9525">
                            <a:solidFill>
                              <a:srgbClr val="404040"/>
                            </a:solidFill>
                            <a:miter lim="800000"/>
                            <a:headEnd/>
                            <a:tailEnd/>
                          </a:ln>
                          <a:effectLst>
                            <a:outerShdw dist="20000" dir="5400000" rotWithShape="0">
                              <a:srgbClr val="808080">
                                <a:alpha val="37999"/>
                              </a:srgbClr>
                            </a:outerShdw>
                          </a:effectLst>
                        </wps:spPr>
                        <wps:txbx>
                          <w:txbxContent>
                            <w:p w14:paraId="7B1ACDDD" w14:textId="77777777" w:rsidR="001B0705" w:rsidRDefault="001B0705" w:rsidP="001B0705">
                              <w:pPr>
                                <w:jc w:val="center"/>
                                <w:rPr>
                                  <w:lang w:val="en-GB"/>
                                </w:rPr>
                              </w:pPr>
                              <w:r>
                                <w:rPr>
                                  <w:lang w:val="en-GB"/>
                                </w:rPr>
                                <w:t>Key arithmetic skills.</w:t>
                              </w:r>
                            </w:p>
                            <w:p w14:paraId="4E58A460" w14:textId="77777777" w:rsidR="001B0705" w:rsidRDefault="001B0705" w:rsidP="001B0705">
                              <w:pPr>
                                <w:jc w:val="center"/>
                                <w:rPr>
                                  <w:lang w:val="en-GB"/>
                                </w:rPr>
                              </w:pPr>
                              <w:r>
                                <w:rPr>
                                  <w:lang w:val="en-GB"/>
                                </w:rPr>
                                <w:t>(Learn Its)</w:t>
                              </w:r>
                            </w:p>
                            <w:p w14:paraId="39A6D1EA" w14:textId="77777777" w:rsidR="001B0705" w:rsidRDefault="001B0705" w:rsidP="001B0705">
                              <w:pPr>
                                <w:jc w:val="center"/>
                                <w:rPr>
                                  <w:lang w:val="en-GB"/>
                                </w:rPr>
                              </w:pPr>
                              <w:r>
                                <w:rPr>
                                  <w:lang w:val="en-GB"/>
                                </w:rPr>
                                <w:t>(Times tables knowledge)</w:t>
                              </w:r>
                            </w:p>
                          </w:txbxContent>
                        </wps:txbx>
                        <wps:bodyPr rot="0" vert="horz" wrap="square" lIns="91440" tIns="45720" rIns="91440" bIns="45720" anchor="t" anchorCtr="0" upright="1">
                          <a:noAutofit/>
                        </wps:bodyPr>
                      </wps:wsp>
                      <wps:wsp>
                        <wps:cNvPr id="24" name="Hexagon 17"/>
                        <wps:cNvSpPr>
                          <a:spLocks/>
                        </wps:cNvSpPr>
                        <wps:spPr bwMode="auto">
                          <a:xfrm>
                            <a:off x="13716" y="54864"/>
                            <a:ext cx="17653" cy="17653"/>
                          </a:xfrm>
                          <a:prstGeom prst="hexagon">
                            <a:avLst>
                              <a:gd name="adj" fmla="val 25000"/>
                              <a:gd name="vf" fmla="val 115470"/>
                            </a:avLst>
                          </a:prstGeom>
                          <a:gradFill rotWithShape="1">
                            <a:gsLst>
                              <a:gs pos="0">
                                <a:srgbClr val="FFE5E5"/>
                              </a:gs>
                              <a:gs pos="64999">
                                <a:srgbClr val="FFBEBD"/>
                              </a:gs>
                              <a:gs pos="100000">
                                <a:srgbClr val="FFA2A1"/>
                              </a:gs>
                            </a:gsLst>
                            <a:lin ang="5400000" scaled="1"/>
                          </a:gradFill>
                          <a:ln w="9525">
                            <a:solidFill>
                              <a:srgbClr val="404040"/>
                            </a:solidFill>
                            <a:miter lim="800000"/>
                            <a:headEnd/>
                            <a:tailEnd/>
                          </a:ln>
                          <a:effectLst>
                            <a:outerShdw dist="20000" dir="5400000" rotWithShape="0">
                              <a:srgbClr val="808080">
                                <a:alpha val="37999"/>
                              </a:srgbClr>
                            </a:outerShdw>
                          </a:effectLst>
                        </wps:spPr>
                        <wps:txbx>
                          <w:txbxContent>
                            <w:p w14:paraId="4FCFCC15" w14:textId="77777777" w:rsidR="001B0705" w:rsidRPr="004B7BC7" w:rsidRDefault="001B0705" w:rsidP="001B0705">
                              <w:pPr>
                                <w:jc w:val="center"/>
                                <w:rPr>
                                  <w:lang w:val="en-GB"/>
                                </w:rPr>
                              </w:pPr>
                              <w:r>
                                <w:rPr>
                                  <w:lang w:val="en-GB"/>
                                </w:rPr>
                                <w:t xml:space="preserve">Test results (Twinkl and </w:t>
                              </w:r>
                              <w:r>
                                <w:rPr>
                                  <w:lang w:val="en-GB"/>
                                </w:rPr>
                                <w:t>Headstart) and past SATs papers.</w:t>
                              </w:r>
                            </w:p>
                          </w:txbxContent>
                        </wps:txbx>
                        <wps:bodyPr rot="0" vert="horz" wrap="square" lIns="91440" tIns="45720" rIns="91440" bIns="45720" anchor="t" anchorCtr="0" upright="1">
                          <a:noAutofit/>
                        </wps:bodyPr>
                      </wps:wsp>
                      <wps:wsp>
                        <wps:cNvPr id="25" name="Hexagon 18"/>
                        <wps:cNvSpPr>
                          <a:spLocks/>
                        </wps:cNvSpPr>
                        <wps:spPr bwMode="auto">
                          <a:xfrm>
                            <a:off x="13716" y="73152"/>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71D525CE" w14:textId="77777777" w:rsidR="001B0705" w:rsidRPr="00280E47" w:rsidRDefault="001B0705" w:rsidP="001B0705">
                              <w:pPr>
                                <w:jc w:val="center"/>
                                <w:rPr>
                                  <w:lang w:val="en-GB"/>
                                </w:rPr>
                              </w:pPr>
                              <w:r>
                                <w:rPr>
                                  <w:lang w:val="en-GB"/>
                                </w:rPr>
                                <w:t>Homework- parent comments.</w:t>
                              </w:r>
                            </w:p>
                          </w:txbxContent>
                        </wps:txbx>
                        <wps:bodyPr rot="0" vert="horz" wrap="square" lIns="91440" tIns="45720" rIns="91440" bIns="45720" anchor="t" anchorCtr="0" upright="1">
                          <a:noAutofit/>
                        </wps:bodyPr>
                      </wps:wsp>
                      <wps:wsp>
                        <wps:cNvPr id="26" name="Hexagon 19"/>
                        <wps:cNvSpPr>
                          <a:spLocks/>
                        </wps:cNvSpPr>
                        <wps:spPr bwMode="auto">
                          <a:xfrm>
                            <a:off x="41148" y="18288"/>
                            <a:ext cx="17653" cy="17653"/>
                          </a:xfrm>
                          <a:prstGeom prst="hexagon">
                            <a:avLst>
                              <a:gd name="adj" fmla="val 25000"/>
                              <a:gd name="vf" fmla="val 115470"/>
                            </a:avLst>
                          </a:prstGeom>
                          <a:gradFill rotWithShape="1">
                            <a:gsLst>
                              <a:gs pos="0">
                                <a:srgbClr val="FFE5E5"/>
                              </a:gs>
                              <a:gs pos="64999">
                                <a:srgbClr val="FFBEBD"/>
                              </a:gs>
                              <a:gs pos="100000">
                                <a:srgbClr val="FFA2A1"/>
                              </a:gs>
                            </a:gsLst>
                            <a:lin ang="5400000" scaled="1"/>
                          </a:gradFill>
                          <a:ln w="9525">
                            <a:solidFill>
                              <a:srgbClr val="404040"/>
                            </a:solidFill>
                            <a:miter lim="800000"/>
                            <a:headEnd/>
                            <a:tailEnd/>
                          </a:ln>
                          <a:effectLst>
                            <a:outerShdw dist="20000" dir="5400000" rotWithShape="0">
                              <a:srgbClr val="808080">
                                <a:alpha val="37999"/>
                              </a:srgbClr>
                            </a:outerShdw>
                          </a:effectLst>
                        </wps:spPr>
                        <wps:txbx>
                          <w:txbxContent>
                            <w:p w14:paraId="19184A6C" w14:textId="77777777" w:rsidR="001B0705" w:rsidRDefault="001B0705" w:rsidP="001B0705">
                              <w:pPr>
                                <w:jc w:val="center"/>
                                <w:rPr>
                                  <w:lang w:val="en-GB"/>
                                </w:rPr>
                              </w:pPr>
                              <w:r>
                                <w:rPr>
                                  <w:lang w:val="en-GB"/>
                                </w:rPr>
                                <w:t>Evidence of problem solving and reasoning, including where possible what the children have said.</w:t>
                              </w:r>
                            </w:p>
                          </w:txbxContent>
                        </wps:txbx>
                        <wps:bodyPr rot="0" vert="horz" wrap="square" lIns="91440" tIns="45720" rIns="91440" bIns="45720" anchor="t" anchorCtr="0" upright="1">
                          <a:noAutofit/>
                        </wps:bodyPr>
                      </wps:wsp>
                      <wps:wsp>
                        <wps:cNvPr id="27" name="Hexagon 20"/>
                        <wps:cNvSpPr>
                          <a:spLocks/>
                        </wps:cNvSpPr>
                        <wps:spPr bwMode="auto">
                          <a:xfrm>
                            <a:off x="41148" y="36576"/>
                            <a:ext cx="17653" cy="17653"/>
                          </a:xfrm>
                          <a:prstGeom prst="hexagon">
                            <a:avLst>
                              <a:gd name="adj" fmla="val 25000"/>
                              <a:gd name="vf" fmla="val 115470"/>
                            </a:avLst>
                          </a:prstGeom>
                          <a:gradFill rotWithShape="1">
                            <a:gsLst>
                              <a:gs pos="0">
                                <a:srgbClr val="FFE5E5"/>
                              </a:gs>
                              <a:gs pos="64999">
                                <a:srgbClr val="FFBEBD"/>
                              </a:gs>
                              <a:gs pos="100000">
                                <a:srgbClr val="FFA2A1"/>
                              </a:gs>
                            </a:gsLst>
                            <a:lin ang="5400000" scaled="1"/>
                          </a:gradFill>
                          <a:ln w="9525">
                            <a:solidFill>
                              <a:srgbClr val="404040"/>
                            </a:solidFill>
                            <a:miter lim="800000"/>
                            <a:headEnd/>
                            <a:tailEnd/>
                          </a:ln>
                          <a:effectLst>
                            <a:outerShdw dist="20000" dir="5400000" rotWithShape="0">
                              <a:srgbClr val="808080">
                                <a:alpha val="37999"/>
                              </a:srgbClr>
                            </a:outerShdw>
                          </a:effectLst>
                        </wps:spPr>
                        <wps:txbx>
                          <w:txbxContent>
                            <w:p w14:paraId="53EBCB01" w14:textId="77777777" w:rsidR="001B0705" w:rsidRPr="004B7BC7" w:rsidRDefault="001B0705" w:rsidP="001B0705">
                              <w:pPr>
                                <w:jc w:val="center"/>
                                <w:rPr>
                                  <w:lang w:val="en-GB"/>
                                </w:rPr>
                              </w:pPr>
                              <w:r>
                                <w:rPr>
                                  <w:lang w:val="en-GB"/>
                                </w:rPr>
                                <w:t>Teacher records of pupils’ progress (Maths. criteria).</w:t>
                              </w:r>
                            </w:p>
                          </w:txbxContent>
                        </wps:txbx>
                        <wps:bodyPr rot="0" vert="horz" wrap="square" lIns="91440" tIns="45720" rIns="91440" bIns="45720" anchor="t" anchorCtr="0" upright="1">
                          <a:noAutofit/>
                        </wps:bodyPr>
                      </wps:wsp>
                      <wps:wsp>
                        <wps:cNvPr id="50" name="Hexagon 21"/>
                        <wps:cNvSpPr>
                          <a:spLocks/>
                        </wps:cNvSpPr>
                        <wps:spPr bwMode="auto">
                          <a:xfrm>
                            <a:off x="41148" y="54864"/>
                            <a:ext cx="17653" cy="17653"/>
                          </a:xfrm>
                          <a:prstGeom prst="hexagon">
                            <a:avLst>
                              <a:gd name="adj" fmla="val 25000"/>
                              <a:gd name="vf" fmla="val 115470"/>
                            </a:avLst>
                          </a:prstGeom>
                          <a:gradFill rotWithShape="1">
                            <a:gsLst>
                              <a:gs pos="0">
                                <a:srgbClr val="FFE5E5"/>
                              </a:gs>
                              <a:gs pos="64999">
                                <a:srgbClr val="FFBEBD"/>
                              </a:gs>
                              <a:gs pos="100000">
                                <a:srgbClr val="FFA2A1"/>
                              </a:gs>
                            </a:gsLst>
                            <a:lin ang="5400000" scaled="1"/>
                          </a:gradFill>
                          <a:ln w="9525">
                            <a:solidFill>
                              <a:srgbClr val="404040"/>
                            </a:solidFill>
                            <a:miter lim="800000"/>
                            <a:headEnd/>
                            <a:tailEnd/>
                          </a:ln>
                          <a:effectLst>
                            <a:outerShdw dist="20000" dir="5400000" rotWithShape="0">
                              <a:srgbClr val="808080">
                                <a:alpha val="37999"/>
                              </a:srgbClr>
                            </a:outerShdw>
                          </a:effectLst>
                        </wps:spPr>
                        <wps:txbx>
                          <w:txbxContent>
                            <w:p w14:paraId="17D7C0EE" w14:textId="77777777" w:rsidR="001B0705" w:rsidRDefault="001B0705" w:rsidP="001B0705">
                              <w:pPr>
                                <w:jc w:val="center"/>
                                <w:rPr>
                                  <w:lang w:val="en-GB"/>
                                </w:rPr>
                              </w:pPr>
                              <w:r>
                                <w:rPr>
                                  <w:lang w:val="en-GB"/>
                                </w:rPr>
                                <w:t xml:space="preserve">Evidence of practical learning </w:t>
                              </w:r>
                              <w:r>
                                <w:rPr>
                                  <w:lang w:val="en-GB"/>
                                </w:rPr>
                                <w:t>e.g.. measures.</w:t>
                              </w:r>
                            </w:p>
                          </w:txbxContent>
                        </wps:txbx>
                        <wps:bodyPr rot="0" vert="horz" wrap="square" lIns="91440" tIns="45720" rIns="91440" bIns="45720" anchor="t" anchorCtr="0" upright="1">
                          <a:noAutofit/>
                        </wps:bodyPr>
                      </wps:wsp>
                      <wps:wsp>
                        <wps:cNvPr id="51" name="Hexagon 22"/>
                        <wps:cNvSpPr>
                          <a:spLocks/>
                        </wps:cNvSpPr>
                        <wps:spPr bwMode="auto">
                          <a:xfrm>
                            <a:off x="41148" y="73152"/>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4B111C96" w14:textId="77777777" w:rsidR="001B0705" w:rsidRDefault="001B0705" w:rsidP="001B0705">
                              <w:pPr>
                                <w:jc w:val="center"/>
                                <w:rPr>
                                  <w:lang w:val="en-G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E7BCC48" id="Group 7" o:spid="_x0000_s1026" style="position:absolute;left:0;text-align:left;margin-left:.8pt;margin-top:58.95pt;width:474.7pt;height:594.65pt;z-index:-251656192" coordsize="72517,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7" type="#_x0000_t9" style="position:absolute;left:13716;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" fillcolor="#a7bfde" strokecolor="#404040">
                  <v:fill color2="#4f81bd" rotate="t" focus="100%" type="gradient">
                    <o:fill v:ext="view" type="gradientUnscaled"/>
                  </v:fill>
                  <v:shadow on="t" opacity="22936f" origin=",.5" offset="0,.63889mm"/>
                  <v:path arrowok="t"/>
                  <v:textbox>
                    <w:txbxContent>
                      <w:p w14:paraId="126584D8" w14:textId="77777777" w:rsidR="001B0705" w:rsidRDefault="001B0705" w:rsidP="001B0705">
                        <w:pPr>
                          <w:jc w:val="center"/>
                          <w:rPr>
                            <w:lang w:val="en-GB"/>
                          </w:rPr>
                        </w:pPr>
                        <w:r>
                          <w:rPr>
                            <w:lang w:val="en-GB"/>
                          </w:rPr>
                          <w:t>Development Matters</w:t>
                        </w:r>
                      </w:p>
                      <w:p w14:paraId="5BA6069E" w14:textId="77777777" w:rsidR="001B0705" w:rsidRDefault="001B0705" w:rsidP="001B0705">
                        <w:pPr>
                          <w:jc w:val="center"/>
                          <w:rPr>
                            <w:lang w:val="en-GB"/>
                          </w:rPr>
                        </w:pPr>
                        <w:r>
                          <w:rPr>
                            <w:lang w:val="en-GB"/>
                          </w:rPr>
                          <w:t>(</w:t>
                        </w:r>
                        <w:proofErr w:type="gramStart"/>
                        <w:r>
                          <w:rPr>
                            <w:lang w:val="en-GB"/>
                          </w:rPr>
                          <w:t>steps</w:t>
                        </w:r>
                        <w:proofErr w:type="gramEnd"/>
                        <w:r>
                          <w:rPr>
                            <w:lang w:val="en-GB"/>
                          </w:rPr>
                          <w:t xml:space="preserve"> towards Early Learning Goals)</w:t>
                        </w:r>
                      </w:p>
                    </w:txbxContent>
                  </v:textbox>
                </v:shape>
                <v:shape id="Hexagon 2" o:spid="_x0000_s1028" type="#_x0000_t9" style="position:absolute;left:27432;top:9144;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" fillcolor="#a7bfde" strokecolor="#404040">
                  <v:fill color2="#4f81bd" rotate="t" focus="100%" type="gradient">
                    <o:fill v:ext="view" type="gradientUnscaled"/>
                  </v:fill>
                  <v:shadow on="t" opacity="22936f" origin=",.5" offset="0,.63889mm"/>
                  <v:path arrowok="t"/>
                  <v:textbox>
                    <w:txbxContent>
                      <w:p w14:paraId="0B58C56D" w14:textId="77777777" w:rsidR="001B0705" w:rsidRDefault="001B0705" w:rsidP="001B0705">
                        <w:pPr>
                          <w:jc w:val="center"/>
                          <w:rPr>
                            <w:iCs/>
                            <w:lang w:val="en-GB"/>
                          </w:rPr>
                        </w:pPr>
                        <w:r>
                          <w:rPr>
                            <w:iCs/>
                            <w:lang w:val="en-GB"/>
                          </w:rPr>
                          <w:t>Exemplification materials for FS and Yr. 2</w:t>
                        </w:r>
                      </w:p>
                      <w:p w14:paraId="679A9AE5" w14:textId="77777777" w:rsidR="001B0705" w:rsidRPr="00280E47" w:rsidRDefault="001B0705" w:rsidP="001B0705">
                        <w:pPr>
                          <w:jc w:val="center"/>
                          <w:rPr>
                            <w:iCs/>
                            <w:lang w:val="en-GB"/>
                          </w:rPr>
                        </w:pPr>
                        <w:r>
                          <w:rPr>
                            <w:iCs/>
                            <w:lang w:val="en-GB"/>
                          </w:rPr>
                          <w:t>(DFE)</w:t>
                        </w:r>
                      </w:p>
                    </w:txbxContent>
                  </v:textbox>
                </v:shape>
                <v:shape id="Hexagon 3" o:spid="_x0000_s1029" type="#_x0000_t9" style="position:absolute;left:40870;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" fillcolor="#a7bfde" strokecolor="#404040">
                  <v:fill color2="#4f81bd" rotate="t" focus="100%" type="gradient">
                    <o:fill v:ext="view" type="gradientUnscaled"/>
                  </v:fill>
                  <v:shadow on="t" opacity="22936f" origin=",.5" offset="0,.63889mm"/>
                  <v:path arrowok="t"/>
                  <v:textbox>
                    <w:txbxContent>
                      <w:p w14:paraId="31353B27" w14:textId="77777777" w:rsidR="001B0705" w:rsidRPr="00280E47" w:rsidRDefault="001B0705" w:rsidP="001B0705">
                        <w:pPr>
                          <w:jc w:val="center"/>
                          <w:rPr>
                            <w:iCs/>
                            <w:lang w:val="en-GB"/>
                          </w:rPr>
                        </w:pPr>
                        <w:r>
                          <w:rPr>
                            <w:iCs/>
                            <w:lang w:val="en-GB"/>
                          </w:rPr>
                          <w:t>Photographs of children working in action.</w:t>
                        </w:r>
                      </w:p>
                    </w:txbxContent>
                  </v:textbox>
                </v:shape>
                <v:shape id="Hexagon 4" o:spid="_x0000_s1030" type="#_x0000_t9" style="position:absolute;left:54864;top:9144;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" fillcolor="#a7bfde" strokecolor="#404040">
                  <v:fill color2="#4f81bd" rotate="t" focus="100%" type="gradient">
                    <o:fill v:ext="view" type="gradientUnscaled"/>
                  </v:fill>
                  <v:shadow on="t" opacity="22936f" origin=",.5" offset="0,.63889mm"/>
                  <v:path arrowok="t"/>
                  <v:textbox>
                    <w:txbxContent>
                      <w:p w14:paraId="622B1996" w14:textId="77777777" w:rsidR="001B0705" w:rsidRDefault="001B0705" w:rsidP="001B0705">
                        <w:pPr>
                          <w:jc w:val="center"/>
                          <w:rPr>
                            <w:lang w:val="en-GB"/>
                          </w:rPr>
                        </w:pPr>
                        <w:r>
                          <w:rPr>
                            <w:lang w:val="en-GB"/>
                          </w:rPr>
                          <w:t>Pupil self-assessment</w:t>
                        </w:r>
                      </w:p>
                      <w:p w14:paraId="2A818834" w14:textId="77777777" w:rsidR="001B0705" w:rsidRDefault="001B0705" w:rsidP="001B0705">
                        <w:pPr>
                          <w:jc w:val="center"/>
                          <w:rPr>
                            <w:lang w:val="en-GB"/>
                          </w:rPr>
                        </w:pPr>
                      </w:p>
                    </w:txbxContent>
                  </v:textbox>
                </v:shape>
                <v:shape id="Hexagon 5" o:spid="_x0000_s1031" type="#_x0000_t9" style="position:absolute;top:9144;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" fillcolor="#a7bfde" strokecolor="#404040">
                  <v:fill color2="#4f81bd" rotate="t" focus="100%" type="gradient">
                    <o:fill v:ext="view" type="gradientUnscaled"/>
                  </v:fill>
                  <v:shadow on="t" opacity="22936f" origin=",.5" offset="0,.63889mm"/>
                  <v:path arrowok="t"/>
                  <v:textbox>
                    <w:txbxContent>
                      <w:p w14:paraId="4652FE45" w14:textId="77777777" w:rsidR="001B0705" w:rsidRPr="00280E47" w:rsidRDefault="001B0705" w:rsidP="001B0705">
                        <w:pPr>
                          <w:jc w:val="center"/>
                          <w:rPr>
                            <w:lang w:val="en-GB"/>
                          </w:rPr>
                        </w:pPr>
                        <w:r>
                          <w:rPr>
                            <w:lang w:val="en-GB"/>
                          </w:rPr>
                          <w:t>Annotated record sheets.</w:t>
                        </w:r>
                      </w:p>
                    </w:txbxContent>
                  </v:textbox>
                </v:shape>
                <v:shape id="Hexagon 6" o:spid="_x0000_s1032" type="#_x0000_t9" style="position:absolute;top:27432;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" fillcolor="#a7bfde" strokecolor="#404040">
                  <v:fill color2="#4f81bd" rotate="t" focus="100%" type="gradient">
                    <o:fill v:ext="view" type="gradientUnscaled"/>
                  </v:fill>
                  <v:shadow on="t" opacity="22936f" origin=",.5" offset="0,.63889mm"/>
                  <v:path arrowok="t"/>
                  <v:textbox>
                    <w:txbxContent>
                      <w:p w14:paraId="78F16C90" w14:textId="77777777" w:rsidR="001B0705" w:rsidRPr="00280E47" w:rsidRDefault="001B0705" w:rsidP="001B0705">
                        <w:pPr>
                          <w:jc w:val="center"/>
                          <w:rPr>
                            <w:lang w:val="en-GB"/>
                          </w:rPr>
                        </w:pPr>
                        <w:r>
                          <w:rPr>
                            <w:lang w:val="en-GB"/>
                          </w:rPr>
                          <w:t>Pupil voice – especially during class discussion.</w:t>
                        </w:r>
                      </w:p>
                    </w:txbxContent>
                  </v:textbox>
                </v:shape>
                <v:shape id="Hexagon 7" o:spid="_x0000_s1033" type="#_x0000_t9" style="position:absolute;top:45720;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" fillcolor="#a7bfde" strokecolor="#404040">
                  <v:fill color2="#4f81bd" rotate="t" focus="100%" type="gradient">
                    <o:fill v:ext="view" type="gradientUnscaled"/>
                  </v:fill>
                  <v:shadow on="t" opacity="22936f" origin=",.5" offset="0,.63889mm"/>
                  <v:path arrowok="t"/>
                  <v:textbox>
                    <w:txbxContent>
                      <w:p w14:paraId="60DEC5CC" w14:textId="77777777" w:rsidR="001B0705" w:rsidRDefault="001B0705" w:rsidP="001B0705">
                        <w:pPr>
                          <w:jc w:val="center"/>
                          <w:rPr>
                            <w:lang w:val="en-GB"/>
                          </w:rPr>
                        </w:pPr>
                        <w:r>
                          <w:rPr>
                            <w:lang w:val="en-GB"/>
                          </w:rPr>
                          <w:t>IT</w:t>
                        </w:r>
                      </w:p>
                      <w:p w14:paraId="5D571C1E" w14:textId="77777777" w:rsidR="001B0705" w:rsidRDefault="001B0705" w:rsidP="001B0705">
                        <w:pPr>
                          <w:jc w:val="center"/>
                          <w:rPr>
                            <w:lang w:val="en-GB"/>
                          </w:rPr>
                        </w:pPr>
                        <w:proofErr w:type="gramStart"/>
                        <w:r>
                          <w:rPr>
                            <w:lang w:val="en-GB"/>
                          </w:rPr>
                          <w:t>e.g.</w:t>
                        </w:r>
                        <w:proofErr w:type="gramEnd"/>
                        <w:r>
                          <w:rPr>
                            <w:lang w:val="en-GB"/>
                          </w:rPr>
                          <w:t xml:space="preserve"> Bee-Bot and </w:t>
                        </w:r>
                        <w:proofErr w:type="spellStart"/>
                        <w:r>
                          <w:rPr>
                            <w:lang w:val="en-GB"/>
                          </w:rPr>
                          <w:t>Pro_bot</w:t>
                        </w:r>
                        <w:proofErr w:type="spellEnd"/>
                        <w:r>
                          <w:rPr>
                            <w:lang w:val="en-GB"/>
                          </w:rPr>
                          <w:t>)</w:t>
                        </w:r>
                      </w:p>
                      <w:p w14:paraId="71DE9226" w14:textId="77777777" w:rsidR="001B0705" w:rsidRPr="00280E47" w:rsidRDefault="001B0705" w:rsidP="001B0705">
                        <w:pPr>
                          <w:jc w:val="center"/>
                          <w:rPr>
                            <w:lang w:val="en-GB"/>
                          </w:rPr>
                        </w:pPr>
                        <w:r>
                          <w:rPr>
                            <w:lang w:val="en-GB"/>
                          </w:rPr>
                          <w:t xml:space="preserve">games </w:t>
                        </w:r>
                        <w:proofErr w:type="gramStart"/>
                        <w:r>
                          <w:rPr>
                            <w:lang w:val="en-GB"/>
                          </w:rPr>
                          <w:t>e.g.</w:t>
                        </w:r>
                        <w:proofErr w:type="gramEnd"/>
                        <w:r>
                          <w:rPr>
                            <w:lang w:val="en-GB"/>
                          </w:rPr>
                          <w:t xml:space="preserve"> TT Rock stars, </w:t>
                        </w:r>
                        <w:proofErr w:type="spellStart"/>
                        <w:r>
                          <w:rPr>
                            <w:lang w:val="en-GB"/>
                          </w:rPr>
                          <w:t>Topmarks</w:t>
                        </w:r>
                        <w:proofErr w:type="spellEnd"/>
                        <w:r>
                          <w:rPr>
                            <w:lang w:val="en-GB"/>
                          </w:rPr>
                          <w:t xml:space="preserve"> and Hit the Button.</w:t>
                        </w:r>
                      </w:p>
                    </w:txbxContent>
                  </v:textbox>
                </v:shape>
                <v:shape id="Hexagon 8" o:spid="_x0000_s1034" type="#_x0000_t9" style="position:absolute;top:64008;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" fillcolor="#a7bfde" strokecolor="#404040">
                  <v:fill color2="#4f81bd" rotate="t" focus="100%" type="gradient">
                    <o:fill v:ext="view" type="gradientUnscaled"/>
                  </v:fill>
                  <v:shadow on="t" opacity="22936f" origin=",.5" offset="0,.63889mm"/>
                  <v:path arrowok="t"/>
                  <v:textbox>
                    <w:txbxContent>
                      <w:p w14:paraId="0299A130" w14:textId="77777777" w:rsidR="001B0705" w:rsidRPr="00280E47" w:rsidRDefault="001B0705" w:rsidP="001B0705">
                        <w:pPr>
                          <w:jc w:val="center"/>
                          <w:rPr>
                            <w:bCs/>
                            <w:iCs/>
                            <w:lang w:val="en-GB"/>
                          </w:rPr>
                        </w:pPr>
                        <w:r>
                          <w:rPr>
                            <w:bCs/>
                            <w:iCs/>
                            <w:lang w:val="en-GB"/>
                          </w:rPr>
                          <w:t>Participation in oral and mental starter.</w:t>
                        </w:r>
                      </w:p>
                    </w:txbxContent>
                  </v:textbox>
                </v:shape>
                <v:shape id="Hexagon 9" o:spid="_x0000_s1035" type="#_x0000_t9" style="position:absolute;left:54864;top:27432;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" fillcolor="#a7bfde" strokecolor="#404040">
                  <v:fill color2="#4f81bd" rotate="t" focus="100%" type="gradient">
                    <o:fill v:ext="view" type="gradientUnscaled"/>
                  </v:fill>
                  <v:shadow on="t" opacity="22936f" origin=",.5" offset="0,.63889mm"/>
                  <v:path arrowok="t"/>
                  <v:textbox>
                    <w:txbxContent>
                      <w:p w14:paraId="5AC958C5" w14:textId="77777777" w:rsidR="001B0705" w:rsidRPr="00280E47" w:rsidRDefault="001B0705" w:rsidP="001B0705">
                        <w:pPr>
                          <w:jc w:val="center"/>
                          <w:rPr>
                            <w:lang w:val="en-GB"/>
                          </w:rPr>
                        </w:pPr>
                        <w:r>
                          <w:rPr>
                            <w:lang w:val="en-GB"/>
                          </w:rPr>
                          <w:t>Use of maths. In other curriculum areas.</w:t>
                        </w:r>
                      </w:p>
                    </w:txbxContent>
                  </v:textbox>
                </v:shape>
                <v:shape id="Hexagon 10" o:spid="_x0000_s1036" type="#_x0000_t9" style="position:absolute;left:54864;top:45720;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" fillcolor="#a7bfde" strokecolor="#404040">
                  <v:fill color2="#4f81bd" rotate="t" focus="100%" type="gradient">
                    <o:fill v:ext="view" type="gradientUnscaled"/>
                  </v:fill>
                  <v:shadow on="t" opacity="22936f" origin=",.5" offset="0,.63889mm"/>
                  <v:path arrowok="t"/>
                  <v:textbox>
                    <w:txbxContent>
                      <w:p w14:paraId="795F6F75" w14:textId="77777777" w:rsidR="001B0705" w:rsidRPr="00280E47" w:rsidRDefault="001B0705" w:rsidP="001B0705">
                        <w:pPr>
                          <w:jc w:val="center"/>
                          <w:rPr>
                            <w:iCs/>
                            <w:lang w:val="en-GB"/>
                          </w:rPr>
                        </w:pPr>
                        <w:r>
                          <w:rPr>
                            <w:iCs/>
                            <w:lang w:val="en-GB"/>
                          </w:rPr>
                          <w:t>Outdoor learning</w:t>
                        </w:r>
                      </w:p>
                    </w:txbxContent>
                  </v:textbox>
                </v:shape>
                <v:shape id="Hexagon 11" o:spid="_x0000_s1037" type="#_x0000_t9" style="position:absolute;left:54864;top:64008;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" fillcolor="#a7bfde" strokecolor="#404040">
                  <v:fill color2="#4f81bd" rotate="t" focus="100%" type="gradient">
                    <o:fill v:ext="view" type="gradientUnscaled"/>
                  </v:fill>
                  <v:shadow on="t" opacity="22936f" origin=",.5" offset="0,.63889mm"/>
                  <v:path arrowok="t"/>
                  <v:textbox>
                    <w:txbxContent>
                      <w:p w14:paraId="5D43CFF1" w14:textId="77777777" w:rsidR="001B0705" w:rsidRPr="00280E47" w:rsidRDefault="001B0705" w:rsidP="001B0705">
                        <w:pPr>
                          <w:jc w:val="center"/>
                          <w:rPr>
                            <w:lang w:val="en-GB"/>
                          </w:rPr>
                        </w:pPr>
                        <w:r>
                          <w:rPr>
                            <w:lang w:val="en-GB"/>
                          </w:rPr>
                          <w:t>Analysis of responses to maths. tests and tasks – children to have the chance to analyse strengths and weaknesses.</w:t>
                        </w:r>
                      </w:p>
                    </w:txbxContent>
                  </v:textbox>
                </v:shape>
                <v:shape id="Hexagon 12" o:spid="_x0000_s1038" type="#_x0000_t9" style="position:absolute;left:27432;top:27432;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" fillcolor="#ffe5e5" strokecolor="#404040">
                  <v:fill color2="#ffa2a1" rotate="t" colors="0 #ffe5e5;42598f #ffbebd;1 #ffa2a1" focus="100%" type="gradient"/>
                  <v:shadow on="t" opacity="24903f" origin=",.5" offset="0,.55556mm"/>
                  <v:path arrowok="t"/>
                  <v:textbox>
                    <w:txbxContent>
                      <w:p w14:paraId="0D8D34E2" w14:textId="77777777" w:rsidR="001B0705" w:rsidRDefault="001B0705" w:rsidP="001B0705">
                        <w:pPr>
                          <w:jc w:val="center"/>
                          <w:rPr>
                            <w:lang w:val="en-GB"/>
                          </w:rPr>
                        </w:pPr>
                        <w:r>
                          <w:rPr>
                            <w:lang w:val="en-GB"/>
                          </w:rPr>
                          <w:t>Foundation Early learning Profile and SATs.</w:t>
                        </w:r>
                      </w:p>
                    </w:txbxContent>
                  </v:textbox>
                </v:shape>
                <v:shape id="Hexagon 13" o:spid="_x0000_s1039" type="#_x0000_t9" style="position:absolute;left:27432;top:45720;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" fillcolor="#ffe5e5" strokecolor="#404040">
                  <v:fill color2="#ffa2a1" rotate="t" colors="0 #ffe5e5;42598f #ffbebd;1 #ffa2a1" focus="100%" type="gradient"/>
                  <v:shadow on="t" opacity="24903f" origin=",.5" offset="0,.55556mm"/>
                  <v:path arrowok="t"/>
                  <v:textbox>
                    <w:txbxContent>
                      <w:p w14:paraId="7D327DE4" w14:textId="77777777" w:rsidR="001B0705" w:rsidRPr="004B7BC7" w:rsidRDefault="001B0705" w:rsidP="001B0705">
                        <w:pPr>
                          <w:jc w:val="center"/>
                          <w:rPr>
                            <w:lang w:val="en-GB"/>
                          </w:rPr>
                        </w:pPr>
                        <w:r>
                          <w:rPr>
                            <w:lang w:val="en-GB"/>
                          </w:rPr>
                          <w:t>Targets that pupils have worked on/achieved.</w:t>
                        </w:r>
                      </w:p>
                    </w:txbxContent>
                  </v:textbox>
                </v:shape>
                <v:shape id="Hexagon 14" o:spid="_x0000_s1040" type="#_x0000_t9" style="position:absolute;left:27432;top:64008;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" fillcolor="#a7bfde" strokecolor="#404040">
                  <v:fill color2="#4f81bd" rotate="t" focus="100%" type="gradient">
                    <o:fill v:ext="view" type="gradientUnscaled"/>
                  </v:fill>
                  <v:shadow on="t" opacity="22936f" origin=",.5" offset="0,.63889mm"/>
                  <v:path arrowok="t"/>
                  <v:textbox>
                    <w:txbxContent>
                      <w:p w14:paraId="15149216" w14:textId="77777777" w:rsidR="001B0705" w:rsidRDefault="001B0705" w:rsidP="001B0705">
                        <w:pPr>
                          <w:jc w:val="center"/>
                          <w:rPr>
                            <w:lang w:val="en-GB"/>
                          </w:rPr>
                        </w:pPr>
                        <w:r>
                          <w:rPr>
                            <w:lang w:val="en-GB"/>
                          </w:rPr>
                          <w:t xml:space="preserve">Child initiated activities </w:t>
                        </w:r>
                        <w:proofErr w:type="gramStart"/>
                        <w:r>
                          <w:rPr>
                            <w:lang w:val="en-GB"/>
                          </w:rPr>
                          <w:t>e.g.</w:t>
                        </w:r>
                        <w:proofErr w:type="gramEnd"/>
                        <w:r>
                          <w:rPr>
                            <w:lang w:val="en-GB"/>
                          </w:rPr>
                          <w:t xml:space="preserve"> maths discoveries during choosing time.</w:t>
                        </w:r>
                      </w:p>
                    </w:txbxContent>
                  </v:textbox>
                </v:shape>
                <v:shape id="Hexagon 15" o:spid="_x0000_s1041" type="#_x0000_t9" style="position:absolute;left:13716;top:18288;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" fillcolor="#ffe5e5" strokecolor="#404040">
                  <v:fill color2="#ffa2a1" rotate="t" colors="0 #ffe5e5;42598f #ffbebd;1 #ffa2a1" focus="100%" type="gradient"/>
                  <v:shadow on="t" opacity="24903f" origin=",.5" offset="0,.55556mm"/>
                  <v:path arrowok="t"/>
                  <v:textbox>
                    <w:txbxContent>
                      <w:p w14:paraId="51350C04" w14:textId="77777777" w:rsidR="001B0705" w:rsidRDefault="001B0705" w:rsidP="001B0705">
                        <w:pPr>
                          <w:jc w:val="center"/>
                          <w:rPr>
                            <w:lang w:val="en-GB"/>
                          </w:rPr>
                        </w:pPr>
                        <w:r>
                          <w:rPr>
                            <w:lang w:val="en-GB"/>
                          </w:rPr>
                          <w:t xml:space="preserve">Teacher knowledge </w:t>
                        </w:r>
                        <w:proofErr w:type="gramStart"/>
                        <w:r>
                          <w:rPr>
                            <w:lang w:val="en-GB"/>
                          </w:rPr>
                          <w:t>e.g.</w:t>
                        </w:r>
                        <w:proofErr w:type="gramEnd"/>
                        <w:r>
                          <w:rPr>
                            <w:lang w:val="en-GB"/>
                          </w:rPr>
                          <w:t xml:space="preserve"> discussion at Parents’ Eve.</w:t>
                        </w:r>
                      </w:p>
                    </w:txbxContent>
                  </v:textbox>
                </v:shape>
                <v:shape id="Hexagon 16" o:spid="_x0000_s1042" type="#_x0000_t9" style="position:absolute;left:13716;top:36576;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" fillcolor="#ffe5e5" strokecolor="#404040">
                  <v:fill color2="#ffa2a1" rotate="t" colors="0 #ffe5e5;42598f #ffbebd;1 #ffa2a1" focus="100%" type="gradient"/>
                  <v:shadow on="t" opacity="24903f" origin=",.5" offset="0,.55556mm"/>
                  <v:path arrowok="t"/>
                  <v:textbox>
                    <w:txbxContent>
                      <w:p w14:paraId="7B1ACDDD" w14:textId="77777777" w:rsidR="001B0705" w:rsidRDefault="001B0705" w:rsidP="001B0705">
                        <w:pPr>
                          <w:jc w:val="center"/>
                          <w:rPr>
                            <w:lang w:val="en-GB"/>
                          </w:rPr>
                        </w:pPr>
                        <w:r>
                          <w:rPr>
                            <w:lang w:val="en-GB"/>
                          </w:rPr>
                          <w:t>Key arithmetic skills.</w:t>
                        </w:r>
                      </w:p>
                      <w:p w14:paraId="4E58A460" w14:textId="77777777" w:rsidR="001B0705" w:rsidRDefault="001B0705" w:rsidP="001B0705">
                        <w:pPr>
                          <w:jc w:val="center"/>
                          <w:rPr>
                            <w:lang w:val="en-GB"/>
                          </w:rPr>
                        </w:pPr>
                        <w:r>
                          <w:rPr>
                            <w:lang w:val="en-GB"/>
                          </w:rPr>
                          <w:t>(Learn Its)</w:t>
                        </w:r>
                      </w:p>
                      <w:p w14:paraId="39A6D1EA" w14:textId="77777777" w:rsidR="001B0705" w:rsidRDefault="001B0705" w:rsidP="001B0705">
                        <w:pPr>
                          <w:jc w:val="center"/>
                          <w:rPr>
                            <w:lang w:val="en-GB"/>
                          </w:rPr>
                        </w:pPr>
                        <w:r>
                          <w:rPr>
                            <w:lang w:val="en-GB"/>
                          </w:rPr>
                          <w:t>(Times tables knowledge)</w:t>
                        </w:r>
                      </w:p>
                    </w:txbxContent>
                  </v:textbox>
                </v:shape>
                <v:shape id="Hexagon 17" o:spid="_x0000_s1043" type="#_x0000_t9" style="position:absolute;left:13716;top:54864;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" fillcolor="#ffe5e5" strokecolor="#404040">
                  <v:fill color2="#ffa2a1" rotate="t" colors="0 #ffe5e5;42598f #ffbebd;1 #ffa2a1" focus="100%" type="gradient"/>
                  <v:shadow on="t" opacity="24903f" origin=",.5" offset="0,.55556mm"/>
                  <v:path arrowok="t"/>
                  <v:textbox>
                    <w:txbxContent>
                      <w:p w14:paraId="4FCFCC15" w14:textId="77777777" w:rsidR="001B0705" w:rsidRPr="004B7BC7" w:rsidRDefault="001B0705" w:rsidP="001B0705">
                        <w:pPr>
                          <w:jc w:val="center"/>
                          <w:rPr>
                            <w:lang w:val="en-GB"/>
                          </w:rPr>
                        </w:pPr>
                        <w:r>
                          <w:rPr>
                            <w:lang w:val="en-GB"/>
                          </w:rPr>
                          <w:t xml:space="preserve">Test results (Twinkl and </w:t>
                        </w:r>
                        <w:proofErr w:type="spellStart"/>
                        <w:r>
                          <w:rPr>
                            <w:lang w:val="en-GB"/>
                          </w:rPr>
                          <w:t>Headstart</w:t>
                        </w:r>
                        <w:proofErr w:type="spellEnd"/>
                        <w:r>
                          <w:rPr>
                            <w:lang w:val="en-GB"/>
                          </w:rPr>
                          <w:t>) and past SATs papers.</w:t>
                        </w:r>
                      </w:p>
                    </w:txbxContent>
                  </v:textbox>
                </v:shape>
                <v:shape id="Hexagon 18" o:spid="_x0000_s1044" type="#_x0000_t9" style="position:absolute;left:13716;top:73152;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" fillcolor="#a7bfde" strokecolor="#404040">
                  <v:fill color2="#4f81bd" rotate="t" focus="100%" type="gradient">
                    <o:fill v:ext="view" type="gradientUnscaled"/>
                  </v:fill>
                  <v:shadow on="t" opacity="22936f" origin=",.5" offset="0,.63889mm"/>
                  <v:path arrowok="t"/>
                  <v:textbox>
                    <w:txbxContent>
                      <w:p w14:paraId="71D525CE" w14:textId="77777777" w:rsidR="001B0705" w:rsidRPr="00280E47" w:rsidRDefault="001B0705" w:rsidP="001B0705">
                        <w:pPr>
                          <w:jc w:val="center"/>
                          <w:rPr>
                            <w:lang w:val="en-GB"/>
                          </w:rPr>
                        </w:pPr>
                        <w:r>
                          <w:rPr>
                            <w:lang w:val="en-GB"/>
                          </w:rPr>
                          <w:t>Homework- parent comments.</w:t>
                        </w:r>
                      </w:p>
                    </w:txbxContent>
                  </v:textbox>
                </v:shape>
                <v:shape id="Hexagon 19" o:spid="_x0000_s1045" type="#_x0000_t9" style="position:absolute;left:41148;top:18288;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" fillcolor="#ffe5e5" strokecolor="#404040">
                  <v:fill color2="#ffa2a1" rotate="t" colors="0 #ffe5e5;42598f #ffbebd;1 #ffa2a1" focus="100%" type="gradient"/>
                  <v:shadow on="t" opacity="24903f" origin=",.5" offset="0,.55556mm"/>
                  <v:path arrowok="t"/>
                  <v:textbox>
                    <w:txbxContent>
                      <w:p w14:paraId="19184A6C" w14:textId="77777777" w:rsidR="001B0705" w:rsidRDefault="001B0705" w:rsidP="001B0705">
                        <w:pPr>
                          <w:jc w:val="center"/>
                          <w:rPr>
                            <w:lang w:val="en-GB"/>
                          </w:rPr>
                        </w:pPr>
                        <w:r>
                          <w:rPr>
                            <w:lang w:val="en-GB"/>
                          </w:rPr>
                          <w:t>Evidence of problem solving and reasoning, including where possible what the children have said.</w:t>
                        </w:r>
                      </w:p>
                    </w:txbxContent>
                  </v:textbox>
                </v:shape>
                <v:shape id="Hexagon 20" o:spid="_x0000_s1046" type="#_x0000_t9" style="position:absolute;left:41148;top:36576;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" fillcolor="#ffe5e5" strokecolor="#404040">
                  <v:fill color2="#ffa2a1" rotate="t" colors="0 #ffe5e5;42598f #ffbebd;1 #ffa2a1" focus="100%" type="gradient"/>
                  <v:shadow on="t" opacity="24903f" origin=",.5" offset="0,.55556mm"/>
                  <v:path arrowok="t"/>
                  <v:textbox>
                    <w:txbxContent>
                      <w:p w14:paraId="53EBCB01" w14:textId="77777777" w:rsidR="001B0705" w:rsidRPr="004B7BC7" w:rsidRDefault="001B0705" w:rsidP="001B0705">
                        <w:pPr>
                          <w:jc w:val="center"/>
                          <w:rPr>
                            <w:lang w:val="en-GB"/>
                          </w:rPr>
                        </w:pPr>
                        <w:r>
                          <w:rPr>
                            <w:lang w:val="en-GB"/>
                          </w:rPr>
                          <w:t>Teacher records of pupils’ progress (Maths. criteria).</w:t>
                        </w:r>
                      </w:p>
                    </w:txbxContent>
                  </v:textbox>
                </v:shape>
                <v:shape id="Hexagon 21" o:spid="_x0000_s1047" type="#_x0000_t9" style="position:absolute;left:41148;top:54864;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" fillcolor="#ffe5e5" strokecolor="#404040">
                  <v:fill color2="#ffa2a1" rotate="t" colors="0 #ffe5e5;42598f #ffbebd;1 #ffa2a1" focus="100%" type="gradient"/>
                  <v:shadow on="t" opacity="24903f" origin=",.5" offset="0,.55556mm"/>
                  <v:path arrowok="t"/>
                  <v:textbox>
                    <w:txbxContent>
                      <w:p w14:paraId="17D7C0EE" w14:textId="77777777" w:rsidR="001B0705" w:rsidRDefault="001B0705" w:rsidP="001B0705">
                        <w:pPr>
                          <w:jc w:val="center"/>
                          <w:rPr>
                            <w:lang w:val="en-GB"/>
                          </w:rPr>
                        </w:pPr>
                        <w:r>
                          <w:rPr>
                            <w:lang w:val="en-GB"/>
                          </w:rPr>
                          <w:t xml:space="preserve">Evidence of practical learning </w:t>
                        </w:r>
                        <w:proofErr w:type="gramStart"/>
                        <w:r>
                          <w:rPr>
                            <w:lang w:val="en-GB"/>
                          </w:rPr>
                          <w:t>e.g..</w:t>
                        </w:r>
                        <w:proofErr w:type="gramEnd"/>
                        <w:r>
                          <w:rPr>
                            <w:lang w:val="en-GB"/>
                          </w:rPr>
                          <w:t xml:space="preserve"> measures.</w:t>
                        </w:r>
                      </w:p>
                    </w:txbxContent>
                  </v:textbox>
                </v:shape>
                <v:shape id="Hexagon 22" o:spid="_x0000_s1048" type="#_x0000_t9" style="position:absolute;left:41148;top:73152;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" fillcolor="#a7bfde" strokecolor="#404040">
                  <v:fill color2="#4f81bd" rotate="t" focus="100%" type="gradient">
                    <o:fill v:ext="view" type="gradientUnscaled"/>
                  </v:fill>
                  <v:shadow on="t" opacity="22936f" origin=",.5" offset="0,.63889mm"/>
                  <v:path arrowok="t"/>
                  <v:textbox>
                    <w:txbxContent>
                      <w:p w14:paraId="4B111C96" w14:textId="77777777" w:rsidR="001B0705" w:rsidRDefault="001B0705" w:rsidP="001B0705">
                        <w:pPr>
                          <w:jc w:val="center"/>
                          <w:rPr>
                            <w:lang w:val="en-GB"/>
                          </w:rPr>
                        </w:pPr>
                      </w:p>
                    </w:txbxContent>
                  </v:textbox>
                </v:shape>
              </v:group>
            </w:pict>
          </mc:Fallback>
        </mc:AlternateContent>
      </w:r>
      <w:r w:rsidR="001B0705">
        <w:rPr>
          <w:rFonts w:ascii="Comic Sans MS" w:hAnsi="Comic Sans MS" w:cs="Arial"/>
          <w:sz w:val="24"/>
          <w:szCs w:val="24"/>
          <w:lang w:val="en-GB"/>
        </w:rPr>
        <w:br w:type="page"/>
      </w:r>
      <w:r w:rsidR="001B0705">
        <w:rPr>
          <w:noProof/>
        </w:rPr>
        <mc:AlternateContent>
          <mc:Choice Requires="wps">
            <w:drawing>
              <wp:anchor distT="0" distB="0" distL="114300" distR="114300" simplePos="0" relativeHeight="251656192" behindDoc="0" locked="0" layoutInCell="1" allowOverlap="1" wp14:anchorId="74CFE93C" wp14:editId="5085828A">
                <wp:simplePos x="0" y="0"/>
                <wp:positionH relativeFrom="margin">
                  <wp:posOffset>-349885</wp:posOffset>
                </wp:positionH>
                <wp:positionV relativeFrom="paragraph">
                  <wp:posOffset>-315595</wp:posOffset>
                </wp:positionV>
                <wp:extent cx="6817360" cy="62484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17360" cy="624840"/>
                        </a:xfrm>
                        <a:prstGeom prst="rect">
                          <a:avLst/>
                        </a:prstGeom>
                        <a:noFill/>
                        <a:ln>
                          <a:noFill/>
                        </a:ln>
                      </wps:spPr>
                      <wps:txbx>
                        <w:txbxContent>
                          <w:p w14:paraId="5664F658" w14:textId="77777777" w:rsidR="000A77DD" w:rsidRDefault="000A77DD" w:rsidP="000A77DD">
                            <w:pPr>
                              <w:jc w:val="center"/>
                              <w:rPr>
                                <w:rFonts w:ascii="Tahoma" w:hAnsi="Tahoma" w:cs="Tahoma"/>
                                <w:b/>
                                <w:bCs/>
                                <w:sz w:val="32"/>
                                <w:szCs w:val="32"/>
                                <w:lang w:val="en-GB"/>
                              </w:rPr>
                            </w:pPr>
                            <w:r>
                              <w:rPr>
                                <w:rFonts w:ascii="Tahoma" w:hAnsi="Tahoma" w:cs="Tahoma"/>
                                <w:b/>
                                <w:bCs/>
                                <w:sz w:val="32"/>
                                <w:szCs w:val="32"/>
                                <w:lang w:val="en-GB"/>
                              </w:rPr>
                              <w:t xml:space="preserve">FS and KS 1 </w:t>
                            </w:r>
                          </w:p>
                          <w:p w14:paraId="7A4B7E22" w14:textId="77777777" w:rsidR="000A77DD" w:rsidRDefault="000A77DD" w:rsidP="000A77DD">
                            <w:pPr>
                              <w:jc w:val="center"/>
                              <w:rPr>
                                <w:rFonts w:ascii="Tahoma" w:hAnsi="Tahoma" w:cs="Tahoma"/>
                                <w:b/>
                                <w:bCs/>
                                <w:sz w:val="32"/>
                                <w:szCs w:val="32"/>
                                <w:lang w:val="en-GB"/>
                              </w:rPr>
                            </w:pPr>
                            <w:r>
                              <w:rPr>
                                <w:rFonts w:ascii="Tahoma" w:hAnsi="Tahoma" w:cs="Tahoma"/>
                                <w:b/>
                                <w:bCs/>
                                <w:sz w:val="32"/>
                                <w:szCs w:val="32"/>
                                <w:lang w:val="en-GB"/>
                              </w:rPr>
                              <w:t>Maths. Evidence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4CFE93C" id="_x0000_t202" coordsize="21600,21600" o:spt="202" path="m,l,21600r21600,l21600,xe">
                <v:stroke joinstyle="miter"/>
                <v:path gradientshapeok="t" o:connecttype="rect"/>
              </v:shapetype>
              <v:shape id="Text Box 6" o:spid="_x0000_s1049" type="#_x0000_t202" style="position:absolute;left:0;text-align:left;margin-left:-27.55pt;margin-top:-24.85pt;width:536.8pt;height:4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" filled="f" stroked="f">
                <v:textbox>
                  <w:txbxContent>
                    <w:p w14:paraId="5664F658" w14:textId="77777777" w:rsidR="000A77DD" w:rsidRDefault="000A77DD" w:rsidP="000A77DD">
                      <w:pPr>
                        <w:jc w:val="center"/>
                        <w:rPr>
                          <w:rFonts w:ascii="Tahoma" w:hAnsi="Tahoma" w:cs="Tahoma"/>
                          <w:b/>
                          <w:bCs/>
                          <w:sz w:val="32"/>
                          <w:szCs w:val="32"/>
                          <w:lang w:val="en-GB"/>
                        </w:rPr>
                      </w:pPr>
                      <w:r>
                        <w:rPr>
                          <w:rFonts w:ascii="Tahoma" w:hAnsi="Tahoma" w:cs="Tahoma"/>
                          <w:b/>
                          <w:bCs/>
                          <w:sz w:val="32"/>
                          <w:szCs w:val="32"/>
                          <w:lang w:val="en-GB"/>
                        </w:rPr>
                        <w:t xml:space="preserve">FS and KS 1 </w:t>
                      </w:r>
                    </w:p>
                    <w:p w14:paraId="7A4B7E22" w14:textId="77777777" w:rsidR="000A77DD" w:rsidRDefault="000A77DD" w:rsidP="000A77DD">
                      <w:pPr>
                        <w:jc w:val="center"/>
                        <w:rPr>
                          <w:rFonts w:ascii="Tahoma" w:hAnsi="Tahoma" w:cs="Tahoma"/>
                          <w:b/>
                          <w:bCs/>
                          <w:sz w:val="32"/>
                          <w:szCs w:val="32"/>
                          <w:lang w:val="en-GB"/>
                        </w:rPr>
                      </w:pPr>
                      <w:r>
                        <w:rPr>
                          <w:rFonts w:ascii="Tahoma" w:hAnsi="Tahoma" w:cs="Tahoma"/>
                          <w:b/>
                          <w:bCs/>
                          <w:sz w:val="32"/>
                          <w:szCs w:val="32"/>
                          <w:lang w:val="en-GB"/>
                        </w:rPr>
                        <w:t>Maths. Evidence</w:t>
                      </w:r>
                    </w:p>
                  </w:txbxContent>
                </v:textbox>
                <w10:wrap type="square" anchorx="margin"/>
              </v:shape>
            </w:pict>
          </mc:Fallback>
        </mc:AlternateContent>
      </w:r>
    </w:p>
    <w:p w14:paraId="00C831D6" w14:textId="5AFE1C91" w:rsidR="000A77DD" w:rsidRDefault="00224661" w:rsidP="0063023B">
      <w:pPr>
        <w:numPr>
          <w:ilvl w:val="12"/>
          <w:numId w:val="0"/>
        </w:numPr>
        <w:jc w:val="both"/>
        <w:rPr>
          <w:rFonts w:ascii="Comic Sans MS" w:hAnsi="Comic Sans MS" w:cs="Arial"/>
          <w:sz w:val="24"/>
          <w:szCs w:val="24"/>
          <w:lang w:val="en-GB"/>
        </w:rPr>
      </w:pPr>
      <w:r>
        <w:rPr>
          <w:noProof/>
        </w:rPr>
        <w:lastRenderedPageBreak/>
        <mc:AlternateContent>
          <mc:Choice Requires="wpg">
            <w:drawing>
              <wp:anchor distT="0" distB="0" distL="114300" distR="114300" simplePos="0" relativeHeight="251660288" behindDoc="1" locked="0" layoutInCell="1" allowOverlap="1" wp14:anchorId="46E48CED" wp14:editId="677E7906">
                <wp:simplePos x="0" y="0"/>
                <wp:positionH relativeFrom="column">
                  <wp:posOffset>10160</wp:posOffset>
                </wp:positionH>
                <wp:positionV relativeFrom="paragraph">
                  <wp:posOffset>-217934</wp:posOffset>
                </wp:positionV>
                <wp:extent cx="6297930" cy="7886700"/>
                <wp:effectExtent l="12700" t="0" r="26670" b="3810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930" cy="7886700"/>
                          <a:chOff x="0" y="0"/>
                          <a:chExt cx="72517" cy="90805"/>
                        </a:xfrm>
                      </wpg:grpSpPr>
                      <wps:wsp>
                        <wps:cNvPr id="28" name="Hexagon 1"/>
                        <wps:cNvSpPr>
                          <a:spLocks/>
                        </wps:cNvSpPr>
                        <wps:spPr bwMode="auto">
                          <a:xfrm>
                            <a:off x="13716" y="0"/>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56C7F791" w14:textId="77777777" w:rsidR="00511770" w:rsidRDefault="00511770" w:rsidP="00511770">
                              <w:pPr>
                                <w:jc w:val="center"/>
                                <w:rPr>
                                  <w:lang w:val="en-GB"/>
                                </w:rPr>
                              </w:pPr>
                              <w:r>
                                <w:rPr>
                                  <w:lang w:val="en-GB"/>
                                </w:rPr>
                                <w:t>Exemplification materials.</w:t>
                              </w:r>
                            </w:p>
                          </w:txbxContent>
                        </wps:txbx>
                        <wps:bodyPr rot="0" vert="horz" wrap="square" lIns="91440" tIns="45720" rIns="91440" bIns="45720" anchor="t" anchorCtr="0" upright="1">
                          <a:noAutofit/>
                        </wps:bodyPr>
                      </wps:wsp>
                      <wps:wsp>
                        <wps:cNvPr id="29" name="Hexagon 2"/>
                        <wps:cNvSpPr>
                          <a:spLocks/>
                        </wps:cNvSpPr>
                        <wps:spPr bwMode="auto">
                          <a:xfrm>
                            <a:off x="27432" y="9144"/>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29F53F3C" w14:textId="77777777" w:rsidR="00511770" w:rsidRPr="00280E47" w:rsidRDefault="00511770" w:rsidP="00511770">
                              <w:pPr>
                                <w:jc w:val="center"/>
                                <w:rPr>
                                  <w:iCs/>
                                  <w:lang w:val="en-GB"/>
                                </w:rPr>
                              </w:pPr>
                              <w:r>
                                <w:rPr>
                                  <w:iCs/>
                                  <w:lang w:val="en-GB"/>
                                </w:rPr>
                                <w:t>Teachers’ evaluations.</w:t>
                              </w:r>
                            </w:p>
                          </w:txbxContent>
                        </wps:txbx>
                        <wps:bodyPr rot="0" vert="horz" wrap="square" lIns="91440" tIns="45720" rIns="91440" bIns="45720" anchor="t" anchorCtr="0" upright="1">
                          <a:noAutofit/>
                        </wps:bodyPr>
                      </wps:wsp>
                      <wps:wsp>
                        <wps:cNvPr id="30" name="Hexagon 3"/>
                        <wps:cNvSpPr>
                          <a:spLocks/>
                        </wps:cNvSpPr>
                        <wps:spPr bwMode="auto">
                          <a:xfrm>
                            <a:off x="40870" y="0"/>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2DF0E05A" w14:textId="77777777" w:rsidR="00511770" w:rsidRPr="00280E47" w:rsidRDefault="00511770" w:rsidP="00511770">
                              <w:pPr>
                                <w:jc w:val="center"/>
                                <w:rPr>
                                  <w:iCs/>
                                  <w:lang w:val="en-GB"/>
                                </w:rPr>
                              </w:pPr>
                              <w:r>
                                <w:rPr>
                                  <w:iCs/>
                                  <w:lang w:val="en-GB"/>
                                </w:rPr>
                                <w:t>Photographs of children working in action.</w:t>
                              </w:r>
                            </w:p>
                          </w:txbxContent>
                        </wps:txbx>
                        <wps:bodyPr rot="0" vert="horz" wrap="square" lIns="91440" tIns="45720" rIns="91440" bIns="45720" anchor="t" anchorCtr="0" upright="1">
                          <a:noAutofit/>
                        </wps:bodyPr>
                      </wps:wsp>
                      <wps:wsp>
                        <wps:cNvPr id="31" name="Hexagon 4"/>
                        <wps:cNvSpPr>
                          <a:spLocks/>
                        </wps:cNvSpPr>
                        <wps:spPr bwMode="auto">
                          <a:xfrm>
                            <a:off x="54864" y="9144"/>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60953E5E" w14:textId="77777777" w:rsidR="00511770" w:rsidRDefault="00511770" w:rsidP="00511770">
                              <w:pPr>
                                <w:jc w:val="center"/>
                                <w:rPr>
                                  <w:lang w:val="en-GB"/>
                                </w:rPr>
                              </w:pPr>
                              <w:r>
                                <w:rPr>
                                  <w:lang w:val="en-GB"/>
                                </w:rPr>
                                <w:t>Pupil self-assessment.</w:t>
                              </w:r>
                            </w:p>
                            <w:p w14:paraId="58868259" w14:textId="77777777" w:rsidR="00511770" w:rsidRDefault="00511770" w:rsidP="00511770">
                              <w:pPr>
                                <w:jc w:val="center"/>
                                <w:rPr>
                                  <w:lang w:val="en-GB"/>
                                </w:rPr>
                              </w:pPr>
                            </w:p>
                          </w:txbxContent>
                        </wps:txbx>
                        <wps:bodyPr rot="0" vert="horz" wrap="square" lIns="91440" tIns="45720" rIns="91440" bIns="45720" anchor="t" anchorCtr="0" upright="1">
                          <a:noAutofit/>
                        </wps:bodyPr>
                      </wps:wsp>
                      <wps:wsp>
                        <wps:cNvPr id="32" name="Hexagon 5"/>
                        <wps:cNvSpPr>
                          <a:spLocks/>
                        </wps:cNvSpPr>
                        <wps:spPr bwMode="auto">
                          <a:xfrm>
                            <a:off x="0" y="9144"/>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28A8397B" w14:textId="77777777" w:rsidR="00511770" w:rsidRDefault="00511770" w:rsidP="00511770">
                              <w:pPr>
                                <w:jc w:val="center"/>
                                <w:rPr>
                                  <w:lang w:val="en-GB"/>
                                </w:rPr>
                              </w:pPr>
                              <w:r>
                                <w:rPr>
                                  <w:lang w:val="en-GB"/>
                                </w:rPr>
                                <w:t>Planning showing:</w:t>
                              </w:r>
                            </w:p>
                            <w:p w14:paraId="58B1E2FF" w14:textId="77777777" w:rsidR="00511770" w:rsidRDefault="00511770" w:rsidP="00511770">
                              <w:pPr>
                                <w:jc w:val="center"/>
                                <w:rPr>
                                  <w:lang w:val="en-GB"/>
                                </w:rPr>
                              </w:pPr>
                              <w:r>
                                <w:rPr>
                                  <w:lang w:val="en-GB"/>
                                </w:rPr>
                                <w:t>1/3 arithmetic</w:t>
                              </w:r>
                            </w:p>
                            <w:p w14:paraId="3B5E3D22" w14:textId="77777777" w:rsidR="00511770" w:rsidRPr="00280E47" w:rsidRDefault="00511770" w:rsidP="00511770">
                              <w:pPr>
                                <w:jc w:val="center"/>
                                <w:rPr>
                                  <w:lang w:val="en-GB"/>
                                </w:rPr>
                              </w:pPr>
                              <w:r>
                                <w:rPr>
                                  <w:lang w:val="en-GB"/>
                                </w:rPr>
                                <w:t>1/3 problem solving and 1/3 reasoning over a week.</w:t>
                              </w:r>
                            </w:p>
                          </w:txbxContent>
                        </wps:txbx>
                        <wps:bodyPr rot="0" vert="horz" wrap="square" lIns="91440" tIns="45720" rIns="91440" bIns="45720" anchor="t" anchorCtr="0" upright="1">
                          <a:noAutofit/>
                        </wps:bodyPr>
                      </wps:wsp>
                      <wps:wsp>
                        <wps:cNvPr id="33" name="Hexagon 6"/>
                        <wps:cNvSpPr>
                          <a:spLocks/>
                        </wps:cNvSpPr>
                        <wps:spPr bwMode="auto">
                          <a:xfrm>
                            <a:off x="0" y="27432"/>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4DA2F770" w14:textId="77777777" w:rsidR="00511770" w:rsidRPr="00280E47" w:rsidRDefault="00511770" w:rsidP="00511770">
                              <w:pPr>
                                <w:jc w:val="center"/>
                                <w:rPr>
                                  <w:lang w:val="en-GB"/>
                                </w:rPr>
                              </w:pPr>
                              <w:r>
                                <w:rPr>
                                  <w:lang w:val="en-GB"/>
                                </w:rPr>
                                <w:t>Analysis of Maths test/tasks.</w:t>
                              </w:r>
                            </w:p>
                          </w:txbxContent>
                        </wps:txbx>
                        <wps:bodyPr rot="0" vert="horz" wrap="square" lIns="91440" tIns="45720" rIns="91440" bIns="45720" anchor="t" anchorCtr="0" upright="1">
                          <a:noAutofit/>
                        </wps:bodyPr>
                      </wps:wsp>
                      <wps:wsp>
                        <wps:cNvPr id="34" name="Hexagon 7"/>
                        <wps:cNvSpPr>
                          <a:spLocks/>
                        </wps:cNvSpPr>
                        <wps:spPr bwMode="auto">
                          <a:xfrm>
                            <a:off x="0" y="45720"/>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69FD8D2D" w14:textId="77777777" w:rsidR="00511770" w:rsidRPr="00280E47" w:rsidRDefault="00511770" w:rsidP="00511770">
                              <w:pPr>
                                <w:jc w:val="center"/>
                                <w:rPr>
                                  <w:lang w:val="en-GB"/>
                                </w:rPr>
                              </w:pPr>
                              <w:r>
                                <w:rPr>
                                  <w:lang w:val="en-GB"/>
                                </w:rPr>
                                <w:t>Pupils talk about their learning.</w:t>
                              </w:r>
                            </w:p>
                          </w:txbxContent>
                        </wps:txbx>
                        <wps:bodyPr rot="0" vert="horz" wrap="square" lIns="91440" tIns="45720" rIns="91440" bIns="45720" anchor="t" anchorCtr="0" upright="1">
                          <a:noAutofit/>
                        </wps:bodyPr>
                      </wps:wsp>
                      <wps:wsp>
                        <wps:cNvPr id="35" name="Hexagon 8"/>
                        <wps:cNvSpPr>
                          <a:spLocks/>
                        </wps:cNvSpPr>
                        <wps:spPr bwMode="auto">
                          <a:xfrm>
                            <a:off x="0" y="64008"/>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7B19349E" w14:textId="77777777" w:rsidR="00511770" w:rsidRPr="00280E47" w:rsidRDefault="00511770" w:rsidP="00511770">
                              <w:pPr>
                                <w:jc w:val="center"/>
                                <w:rPr>
                                  <w:bCs/>
                                  <w:iCs/>
                                  <w:lang w:val="en-GB"/>
                                </w:rPr>
                              </w:pPr>
                              <w:r>
                                <w:rPr>
                                  <w:bCs/>
                                  <w:iCs/>
                                  <w:lang w:val="en-GB"/>
                                </w:rPr>
                                <w:t>Children’s corrections and responses to wishes.</w:t>
                              </w:r>
                            </w:p>
                          </w:txbxContent>
                        </wps:txbx>
                        <wps:bodyPr rot="0" vert="horz" wrap="square" lIns="91440" tIns="45720" rIns="91440" bIns="45720" anchor="t" anchorCtr="0" upright="1">
                          <a:noAutofit/>
                        </wps:bodyPr>
                      </wps:wsp>
                      <wps:wsp>
                        <wps:cNvPr id="36" name="Hexagon 9"/>
                        <wps:cNvSpPr>
                          <a:spLocks/>
                        </wps:cNvSpPr>
                        <wps:spPr bwMode="auto">
                          <a:xfrm>
                            <a:off x="54864" y="27432"/>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74DFEEE2" w14:textId="77777777" w:rsidR="00511770" w:rsidRPr="00280E47" w:rsidRDefault="00511770" w:rsidP="00511770">
                              <w:pPr>
                                <w:jc w:val="center"/>
                                <w:rPr>
                                  <w:lang w:val="en-GB"/>
                                </w:rPr>
                              </w:pPr>
                              <w:r>
                                <w:rPr>
                                  <w:lang w:val="en-GB"/>
                                </w:rPr>
                                <w:t>Peer assessment.</w:t>
                              </w:r>
                            </w:p>
                          </w:txbxContent>
                        </wps:txbx>
                        <wps:bodyPr rot="0" vert="horz" wrap="square" lIns="91440" tIns="45720" rIns="91440" bIns="45720" anchor="t" anchorCtr="0" upright="1">
                          <a:noAutofit/>
                        </wps:bodyPr>
                      </wps:wsp>
                      <wps:wsp>
                        <wps:cNvPr id="37" name="Hexagon 10"/>
                        <wps:cNvSpPr>
                          <a:spLocks/>
                        </wps:cNvSpPr>
                        <wps:spPr bwMode="auto">
                          <a:xfrm>
                            <a:off x="54864" y="45720"/>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163C814C" w14:textId="77777777" w:rsidR="00511770" w:rsidRPr="00280E47" w:rsidRDefault="00511770" w:rsidP="00511770">
                              <w:pPr>
                                <w:jc w:val="center"/>
                                <w:rPr>
                                  <w:iCs/>
                                  <w:lang w:val="en-GB"/>
                                </w:rPr>
                              </w:pPr>
                              <w:r w:rsidRPr="00B82FEC">
                                <w:rPr>
                                  <w:iCs/>
                                  <w:lang w:val="en-GB"/>
                                </w:rPr>
                                <w:t>Use of maths. In other curriculum areas.</w:t>
                              </w:r>
                            </w:p>
                          </w:txbxContent>
                        </wps:txbx>
                        <wps:bodyPr rot="0" vert="horz" wrap="square" lIns="91440" tIns="45720" rIns="91440" bIns="45720" anchor="t" anchorCtr="0" upright="1">
                          <a:noAutofit/>
                        </wps:bodyPr>
                      </wps:wsp>
                      <wps:wsp>
                        <wps:cNvPr id="38" name="Hexagon 11"/>
                        <wps:cNvSpPr>
                          <a:spLocks/>
                        </wps:cNvSpPr>
                        <wps:spPr bwMode="auto">
                          <a:xfrm>
                            <a:off x="54864" y="64008"/>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69BBB656" w14:textId="77777777" w:rsidR="00511770" w:rsidRPr="00280E47" w:rsidRDefault="00511770" w:rsidP="00511770">
                              <w:pPr>
                                <w:jc w:val="center"/>
                                <w:rPr>
                                  <w:lang w:val="en-GB"/>
                                </w:rPr>
                              </w:pPr>
                              <w:r>
                                <w:rPr>
                                  <w:lang w:val="en-GB"/>
                                </w:rPr>
                                <w:t>Photographs of pupils in action.</w:t>
                              </w:r>
                            </w:p>
                          </w:txbxContent>
                        </wps:txbx>
                        <wps:bodyPr rot="0" vert="horz" wrap="square" lIns="91440" tIns="45720" rIns="91440" bIns="45720" anchor="t" anchorCtr="0" upright="1">
                          <a:noAutofit/>
                        </wps:bodyPr>
                      </wps:wsp>
                      <wps:wsp>
                        <wps:cNvPr id="39" name="Hexagon 12"/>
                        <wps:cNvSpPr>
                          <a:spLocks/>
                        </wps:cNvSpPr>
                        <wps:spPr bwMode="auto">
                          <a:xfrm>
                            <a:off x="27432" y="27432"/>
                            <a:ext cx="17653" cy="17653"/>
                          </a:xfrm>
                          <a:prstGeom prst="hexagon">
                            <a:avLst>
                              <a:gd name="adj" fmla="val 25000"/>
                              <a:gd name="vf" fmla="val 115470"/>
                            </a:avLst>
                          </a:prstGeom>
                          <a:gradFill rotWithShape="1">
                            <a:gsLst>
                              <a:gs pos="0">
                                <a:srgbClr val="FFE5E5"/>
                              </a:gs>
                              <a:gs pos="64999">
                                <a:srgbClr val="FFBEBD"/>
                              </a:gs>
                              <a:gs pos="100000">
                                <a:srgbClr val="FFA2A1"/>
                              </a:gs>
                            </a:gsLst>
                            <a:lin ang="5400000" scaled="1"/>
                          </a:gradFill>
                          <a:ln w="9525">
                            <a:solidFill>
                              <a:srgbClr val="404040"/>
                            </a:solidFill>
                            <a:miter lim="800000"/>
                            <a:headEnd/>
                            <a:tailEnd/>
                          </a:ln>
                          <a:effectLst>
                            <a:outerShdw dist="20000" dir="5400000" rotWithShape="0">
                              <a:srgbClr val="808080">
                                <a:alpha val="37999"/>
                              </a:srgbClr>
                            </a:outerShdw>
                          </a:effectLst>
                        </wps:spPr>
                        <wps:txbx>
                          <w:txbxContent>
                            <w:p w14:paraId="2EFA23F5" w14:textId="77777777" w:rsidR="00511770" w:rsidRDefault="00511770" w:rsidP="00511770">
                              <w:pPr>
                                <w:jc w:val="center"/>
                                <w:rPr>
                                  <w:lang w:val="en-GB"/>
                                </w:rPr>
                              </w:pPr>
                              <w:r>
                                <w:rPr>
                                  <w:lang w:val="en-GB"/>
                                </w:rPr>
                                <w:t>Teacher knowledge of pupils’ attainment.</w:t>
                              </w:r>
                            </w:p>
                          </w:txbxContent>
                        </wps:txbx>
                        <wps:bodyPr rot="0" vert="horz" wrap="square" lIns="91440" tIns="45720" rIns="91440" bIns="45720" anchor="t" anchorCtr="0" upright="1">
                          <a:noAutofit/>
                        </wps:bodyPr>
                      </wps:wsp>
                      <wps:wsp>
                        <wps:cNvPr id="40" name="Hexagon 13"/>
                        <wps:cNvSpPr>
                          <a:spLocks/>
                        </wps:cNvSpPr>
                        <wps:spPr bwMode="auto">
                          <a:xfrm>
                            <a:off x="27432" y="45720"/>
                            <a:ext cx="17653" cy="17653"/>
                          </a:xfrm>
                          <a:prstGeom prst="hexagon">
                            <a:avLst>
                              <a:gd name="adj" fmla="val 25000"/>
                              <a:gd name="vf" fmla="val 115470"/>
                            </a:avLst>
                          </a:prstGeom>
                          <a:gradFill rotWithShape="1">
                            <a:gsLst>
                              <a:gs pos="0">
                                <a:srgbClr val="FFE5E5"/>
                              </a:gs>
                              <a:gs pos="64999">
                                <a:srgbClr val="FFBEBD"/>
                              </a:gs>
                              <a:gs pos="100000">
                                <a:srgbClr val="FFA2A1"/>
                              </a:gs>
                            </a:gsLst>
                            <a:lin ang="5400000" scaled="1"/>
                          </a:gradFill>
                          <a:ln w="9525">
                            <a:solidFill>
                              <a:srgbClr val="404040"/>
                            </a:solidFill>
                            <a:miter lim="800000"/>
                            <a:headEnd/>
                            <a:tailEnd/>
                          </a:ln>
                          <a:effectLst>
                            <a:outerShdw dist="20000" dir="5400000" rotWithShape="0">
                              <a:srgbClr val="808080">
                                <a:alpha val="37999"/>
                              </a:srgbClr>
                            </a:outerShdw>
                          </a:effectLst>
                        </wps:spPr>
                        <wps:txbx>
                          <w:txbxContent>
                            <w:p w14:paraId="021BA309" w14:textId="77777777" w:rsidR="00511770" w:rsidRPr="004B7BC7" w:rsidRDefault="00511770" w:rsidP="00511770">
                              <w:pPr>
                                <w:jc w:val="center"/>
                                <w:rPr>
                                  <w:lang w:val="en-GB"/>
                                </w:rPr>
                              </w:pPr>
                              <w:r>
                                <w:rPr>
                                  <w:lang w:val="en-GB"/>
                                </w:rPr>
                                <w:t>Range of written evidence for Greater Depth.</w:t>
                              </w:r>
                            </w:p>
                          </w:txbxContent>
                        </wps:txbx>
                        <wps:bodyPr rot="0" vert="horz" wrap="square" lIns="91440" tIns="45720" rIns="91440" bIns="45720" anchor="t" anchorCtr="0" upright="1">
                          <a:noAutofit/>
                        </wps:bodyPr>
                      </wps:wsp>
                      <wps:wsp>
                        <wps:cNvPr id="41" name="Hexagon 14"/>
                        <wps:cNvSpPr>
                          <a:spLocks/>
                        </wps:cNvSpPr>
                        <wps:spPr bwMode="auto">
                          <a:xfrm>
                            <a:off x="27432" y="64008"/>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2E724674" w14:textId="77777777" w:rsidR="00511770" w:rsidRDefault="00511770" w:rsidP="00511770">
                              <w:pPr>
                                <w:jc w:val="center"/>
                                <w:rPr>
                                  <w:lang w:val="en-GB"/>
                                </w:rPr>
                              </w:pPr>
                              <w:r>
                                <w:rPr>
                                  <w:lang w:val="en-GB"/>
                                </w:rPr>
                                <w:t>Homework books.</w:t>
                              </w:r>
                            </w:p>
                          </w:txbxContent>
                        </wps:txbx>
                        <wps:bodyPr rot="0" vert="horz" wrap="square" lIns="91440" tIns="45720" rIns="91440" bIns="45720" anchor="t" anchorCtr="0" upright="1">
                          <a:noAutofit/>
                        </wps:bodyPr>
                      </wps:wsp>
                      <wps:wsp>
                        <wps:cNvPr id="42" name="Hexagon 15"/>
                        <wps:cNvSpPr>
                          <a:spLocks/>
                        </wps:cNvSpPr>
                        <wps:spPr bwMode="auto">
                          <a:xfrm>
                            <a:off x="13716" y="18288"/>
                            <a:ext cx="17653" cy="17653"/>
                          </a:xfrm>
                          <a:prstGeom prst="hexagon">
                            <a:avLst>
                              <a:gd name="adj" fmla="val 25000"/>
                              <a:gd name="vf" fmla="val 115470"/>
                            </a:avLst>
                          </a:prstGeom>
                          <a:gradFill rotWithShape="1">
                            <a:gsLst>
                              <a:gs pos="0">
                                <a:srgbClr val="FFE5E5"/>
                              </a:gs>
                              <a:gs pos="64999">
                                <a:srgbClr val="FFBEBD"/>
                              </a:gs>
                              <a:gs pos="100000">
                                <a:srgbClr val="FFA2A1"/>
                              </a:gs>
                            </a:gsLst>
                            <a:lin ang="5400000" scaled="1"/>
                          </a:gradFill>
                          <a:ln w="9525">
                            <a:solidFill>
                              <a:srgbClr val="404040"/>
                            </a:solidFill>
                            <a:miter lim="800000"/>
                            <a:headEnd/>
                            <a:tailEnd/>
                          </a:ln>
                          <a:effectLst>
                            <a:outerShdw dist="20000" dir="5400000" rotWithShape="0">
                              <a:srgbClr val="808080">
                                <a:alpha val="37999"/>
                              </a:srgbClr>
                            </a:outerShdw>
                          </a:effectLst>
                        </wps:spPr>
                        <wps:txbx>
                          <w:txbxContent>
                            <w:p w14:paraId="005F9EFB" w14:textId="77777777" w:rsidR="00511770" w:rsidRDefault="00511770" w:rsidP="00511770">
                              <w:pPr>
                                <w:jc w:val="center"/>
                                <w:rPr>
                                  <w:lang w:val="en-GB"/>
                                </w:rPr>
                              </w:pPr>
                              <w:r>
                                <w:rPr>
                                  <w:lang w:val="en-GB"/>
                                </w:rPr>
                                <w:t>Evidence that children have achieved WALT (Maths. targets)</w:t>
                              </w:r>
                            </w:p>
                          </w:txbxContent>
                        </wps:txbx>
                        <wps:bodyPr rot="0" vert="horz" wrap="square" lIns="91440" tIns="45720" rIns="91440" bIns="45720" anchor="t" anchorCtr="0" upright="1">
                          <a:noAutofit/>
                        </wps:bodyPr>
                      </wps:wsp>
                      <wps:wsp>
                        <wps:cNvPr id="43" name="Hexagon 16"/>
                        <wps:cNvSpPr>
                          <a:spLocks/>
                        </wps:cNvSpPr>
                        <wps:spPr bwMode="auto">
                          <a:xfrm>
                            <a:off x="13716" y="36576"/>
                            <a:ext cx="17653" cy="17653"/>
                          </a:xfrm>
                          <a:prstGeom prst="hexagon">
                            <a:avLst>
                              <a:gd name="adj" fmla="val 25000"/>
                              <a:gd name="vf" fmla="val 115470"/>
                            </a:avLst>
                          </a:prstGeom>
                          <a:gradFill rotWithShape="1">
                            <a:gsLst>
                              <a:gs pos="0">
                                <a:srgbClr val="FFE5E5"/>
                              </a:gs>
                              <a:gs pos="64999">
                                <a:srgbClr val="FFBEBD"/>
                              </a:gs>
                              <a:gs pos="100000">
                                <a:srgbClr val="FFA2A1"/>
                              </a:gs>
                            </a:gsLst>
                            <a:lin ang="5400000" scaled="1"/>
                          </a:gradFill>
                          <a:ln w="9525">
                            <a:solidFill>
                              <a:srgbClr val="404040"/>
                            </a:solidFill>
                            <a:miter lim="800000"/>
                            <a:headEnd/>
                            <a:tailEnd/>
                          </a:ln>
                          <a:effectLst>
                            <a:outerShdw dist="20000" dir="5400000" rotWithShape="0">
                              <a:srgbClr val="808080">
                                <a:alpha val="37999"/>
                              </a:srgbClr>
                            </a:outerShdw>
                          </a:effectLst>
                        </wps:spPr>
                        <wps:txbx>
                          <w:txbxContent>
                            <w:p w14:paraId="3A53B411" w14:textId="77777777" w:rsidR="00511770" w:rsidRDefault="00511770" w:rsidP="00511770">
                              <w:pPr>
                                <w:jc w:val="center"/>
                                <w:rPr>
                                  <w:lang w:val="en-GB"/>
                                </w:rPr>
                              </w:pPr>
                              <w:r>
                                <w:rPr>
                                  <w:lang w:val="en-GB"/>
                                </w:rPr>
                                <w:t>Key arithmetic skills.</w:t>
                              </w:r>
                            </w:p>
                            <w:p w14:paraId="382FC645" w14:textId="77777777" w:rsidR="00511770" w:rsidRDefault="00511770" w:rsidP="00511770">
                              <w:pPr>
                                <w:jc w:val="center"/>
                                <w:rPr>
                                  <w:lang w:val="en-GB"/>
                                </w:rPr>
                              </w:pPr>
                              <w:r>
                                <w:rPr>
                                  <w:lang w:val="en-GB"/>
                                </w:rPr>
                                <w:t>(Learn Its)</w:t>
                              </w:r>
                            </w:p>
                            <w:p w14:paraId="1BD61398" w14:textId="77777777" w:rsidR="00511770" w:rsidRDefault="00511770" w:rsidP="00511770">
                              <w:pPr>
                                <w:jc w:val="center"/>
                                <w:rPr>
                                  <w:lang w:val="en-GB"/>
                                </w:rPr>
                              </w:pPr>
                              <w:r>
                                <w:rPr>
                                  <w:lang w:val="en-GB"/>
                                </w:rPr>
                                <w:t xml:space="preserve">(Times tables </w:t>
                              </w:r>
                              <w:r w:rsidRPr="00B82FEC">
                                <w:rPr>
                                  <w:lang w:val="en-GB"/>
                                </w:rPr>
                                <w:t>knowledge)</w:t>
                              </w:r>
                            </w:p>
                          </w:txbxContent>
                        </wps:txbx>
                        <wps:bodyPr rot="0" vert="horz" wrap="square" lIns="91440" tIns="45720" rIns="91440" bIns="45720" anchor="t" anchorCtr="0" upright="1">
                          <a:noAutofit/>
                        </wps:bodyPr>
                      </wps:wsp>
                      <wps:wsp>
                        <wps:cNvPr id="44" name="Hexagon 17"/>
                        <wps:cNvSpPr>
                          <a:spLocks/>
                        </wps:cNvSpPr>
                        <wps:spPr bwMode="auto">
                          <a:xfrm>
                            <a:off x="13716" y="54864"/>
                            <a:ext cx="17653" cy="17653"/>
                          </a:xfrm>
                          <a:prstGeom prst="hexagon">
                            <a:avLst>
                              <a:gd name="adj" fmla="val 25000"/>
                              <a:gd name="vf" fmla="val 115470"/>
                            </a:avLst>
                          </a:prstGeom>
                          <a:gradFill rotWithShape="1">
                            <a:gsLst>
                              <a:gs pos="0">
                                <a:srgbClr val="FFE5E5"/>
                              </a:gs>
                              <a:gs pos="64999">
                                <a:srgbClr val="FFBEBD"/>
                              </a:gs>
                              <a:gs pos="100000">
                                <a:srgbClr val="FFA2A1"/>
                              </a:gs>
                            </a:gsLst>
                            <a:lin ang="5400000" scaled="1"/>
                          </a:gradFill>
                          <a:ln w="9525">
                            <a:solidFill>
                              <a:srgbClr val="404040"/>
                            </a:solidFill>
                            <a:miter lim="800000"/>
                            <a:headEnd/>
                            <a:tailEnd/>
                          </a:ln>
                          <a:effectLst>
                            <a:outerShdw dist="20000" dir="5400000" rotWithShape="0">
                              <a:srgbClr val="808080">
                                <a:alpha val="37999"/>
                              </a:srgbClr>
                            </a:outerShdw>
                          </a:effectLst>
                        </wps:spPr>
                        <wps:txbx>
                          <w:txbxContent>
                            <w:p w14:paraId="5153A38A" w14:textId="77777777" w:rsidR="00511770" w:rsidRPr="004B7BC7" w:rsidRDefault="00511770" w:rsidP="00511770">
                              <w:pPr>
                                <w:jc w:val="center"/>
                                <w:rPr>
                                  <w:lang w:val="en-GB"/>
                                </w:rPr>
                              </w:pPr>
                              <w:r>
                                <w:rPr>
                                  <w:lang w:val="en-GB"/>
                                </w:rPr>
                                <w:t>Children’s written responses to reasoning and problem solving – explaining methods and thought processes.</w:t>
                              </w:r>
                            </w:p>
                          </w:txbxContent>
                        </wps:txbx>
                        <wps:bodyPr rot="0" vert="horz" wrap="square" lIns="91440" tIns="45720" rIns="91440" bIns="45720" anchor="t" anchorCtr="0" upright="1">
                          <a:noAutofit/>
                        </wps:bodyPr>
                      </wps:wsp>
                      <wps:wsp>
                        <wps:cNvPr id="45" name="Hexagon 18"/>
                        <wps:cNvSpPr>
                          <a:spLocks/>
                        </wps:cNvSpPr>
                        <wps:spPr bwMode="auto">
                          <a:xfrm>
                            <a:off x="13716" y="73152"/>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28B99921" w14:textId="77777777" w:rsidR="00511770" w:rsidRDefault="00511770" w:rsidP="00511770">
                              <w:pPr>
                                <w:jc w:val="center"/>
                                <w:rPr>
                                  <w:lang w:val="en-GB"/>
                                </w:rPr>
                              </w:pPr>
                              <w:r>
                                <w:rPr>
                                  <w:lang w:val="en-GB"/>
                                </w:rPr>
                                <w:t>I.T.</w:t>
                              </w:r>
                            </w:p>
                            <w:p w14:paraId="73344EB1" w14:textId="77777777" w:rsidR="00511770" w:rsidRPr="00280E47" w:rsidRDefault="00511770" w:rsidP="00511770">
                              <w:pPr>
                                <w:jc w:val="center"/>
                                <w:rPr>
                                  <w:lang w:val="en-GB"/>
                                </w:rPr>
                              </w:pPr>
                              <w:r>
                                <w:rPr>
                                  <w:lang w:val="en-GB"/>
                                </w:rPr>
                                <w:t>e.g. data bases, spreadsheets, TT Rockstars and Mathletics.</w:t>
                              </w:r>
                            </w:p>
                          </w:txbxContent>
                        </wps:txbx>
                        <wps:bodyPr rot="0" vert="horz" wrap="square" lIns="91440" tIns="45720" rIns="91440" bIns="45720" anchor="t" anchorCtr="0" upright="1">
                          <a:noAutofit/>
                        </wps:bodyPr>
                      </wps:wsp>
                      <wps:wsp>
                        <wps:cNvPr id="46" name="Hexagon 19"/>
                        <wps:cNvSpPr>
                          <a:spLocks/>
                        </wps:cNvSpPr>
                        <wps:spPr bwMode="auto">
                          <a:xfrm>
                            <a:off x="41148" y="18288"/>
                            <a:ext cx="17653" cy="17653"/>
                          </a:xfrm>
                          <a:prstGeom prst="hexagon">
                            <a:avLst>
                              <a:gd name="adj" fmla="val 25000"/>
                              <a:gd name="vf" fmla="val 115470"/>
                            </a:avLst>
                          </a:prstGeom>
                          <a:gradFill rotWithShape="1">
                            <a:gsLst>
                              <a:gs pos="0">
                                <a:srgbClr val="FFE5E5"/>
                              </a:gs>
                              <a:gs pos="64999">
                                <a:srgbClr val="FFBEBD"/>
                              </a:gs>
                              <a:gs pos="100000">
                                <a:srgbClr val="FFA2A1"/>
                              </a:gs>
                            </a:gsLst>
                            <a:lin ang="5400000" scaled="1"/>
                          </a:gradFill>
                          <a:ln w="9525">
                            <a:solidFill>
                              <a:srgbClr val="404040"/>
                            </a:solidFill>
                            <a:miter lim="800000"/>
                            <a:headEnd/>
                            <a:tailEnd/>
                          </a:ln>
                          <a:effectLst>
                            <a:outerShdw dist="20000" dir="5400000" rotWithShape="0">
                              <a:srgbClr val="808080">
                                <a:alpha val="37999"/>
                              </a:srgbClr>
                            </a:outerShdw>
                          </a:effectLst>
                        </wps:spPr>
                        <wps:txbx>
                          <w:txbxContent>
                            <w:p w14:paraId="190CFDCA" w14:textId="77777777" w:rsidR="00511770" w:rsidRDefault="00511770" w:rsidP="00511770">
                              <w:pPr>
                                <w:jc w:val="center"/>
                                <w:rPr>
                                  <w:lang w:val="en-GB"/>
                                </w:rPr>
                              </w:pPr>
                              <w:r>
                                <w:rPr>
                                  <w:lang w:val="en-GB"/>
                                </w:rPr>
                                <w:t xml:space="preserve">Evidence of application of Maths. </w:t>
                              </w:r>
                              <w:r>
                                <w:rPr>
                                  <w:lang w:val="en-GB"/>
                                </w:rPr>
                                <w:t>e.g. Buckstones Big Maths.</w:t>
                              </w:r>
                            </w:p>
                          </w:txbxContent>
                        </wps:txbx>
                        <wps:bodyPr rot="0" vert="horz" wrap="square" lIns="91440" tIns="45720" rIns="91440" bIns="45720" anchor="t" anchorCtr="0" upright="1">
                          <a:noAutofit/>
                        </wps:bodyPr>
                      </wps:wsp>
                      <wps:wsp>
                        <wps:cNvPr id="47" name="Hexagon 20"/>
                        <wps:cNvSpPr>
                          <a:spLocks/>
                        </wps:cNvSpPr>
                        <wps:spPr bwMode="auto">
                          <a:xfrm>
                            <a:off x="41148" y="36576"/>
                            <a:ext cx="17653" cy="17653"/>
                          </a:xfrm>
                          <a:prstGeom prst="hexagon">
                            <a:avLst>
                              <a:gd name="adj" fmla="val 25000"/>
                              <a:gd name="vf" fmla="val 115470"/>
                            </a:avLst>
                          </a:prstGeom>
                          <a:gradFill rotWithShape="1">
                            <a:gsLst>
                              <a:gs pos="0">
                                <a:srgbClr val="FFE5E5"/>
                              </a:gs>
                              <a:gs pos="64999">
                                <a:srgbClr val="FFBEBD"/>
                              </a:gs>
                              <a:gs pos="100000">
                                <a:srgbClr val="FFA2A1"/>
                              </a:gs>
                            </a:gsLst>
                            <a:lin ang="5400000" scaled="1"/>
                          </a:gradFill>
                          <a:ln w="9525">
                            <a:solidFill>
                              <a:srgbClr val="404040"/>
                            </a:solidFill>
                            <a:miter lim="800000"/>
                            <a:headEnd/>
                            <a:tailEnd/>
                          </a:ln>
                          <a:effectLst>
                            <a:outerShdw dist="20000" dir="5400000" rotWithShape="0">
                              <a:srgbClr val="808080">
                                <a:alpha val="37999"/>
                              </a:srgbClr>
                            </a:outerShdw>
                          </a:effectLst>
                        </wps:spPr>
                        <wps:txbx>
                          <w:txbxContent>
                            <w:p w14:paraId="6181107A" w14:textId="77777777" w:rsidR="00511770" w:rsidRPr="004B7BC7" w:rsidRDefault="00511770" w:rsidP="00511770">
                              <w:pPr>
                                <w:jc w:val="center"/>
                                <w:rPr>
                                  <w:lang w:val="en-GB"/>
                                </w:rPr>
                              </w:pPr>
                              <w:r>
                                <w:rPr>
                                  <w:lang w:val="en-GB"/>
                                </w:rPr>
                                <w:t>Teacher records of pupils’ progress.</w:t>
                              </w:r>
                            </w:p>
                          </w:txbxContent>
                        </wps:txbx>
                        <wps:bodyPr rot="0" vert="horz" wrap="square" lIns="91440" tIns="45720" rIns="91440" bIns="45720" anchor="t" anchorCtr="0" upright="1">
                          <a:noAutofit/>
                        </wps:bodyPr>
                      </wps:wsp>
                      <wps:wsp>
                        <wps:cNvPr id="48" name="Hexagon 21"/>
                        <wps:cNvSpPr>
                          <a:spLocks/>
                        </wps:cNvSpPr>
                        <wps:spPr bwMode="auto">
                          <a:xfrm>
                            <a:off x="41148" y="54864"/>
                            <a:ext cx="17653" cy="17653"/>
                          </a:xfrm>
                          <a:prstGeom prst="hexagon">
                            <a:avLst>
                              <a:gd name="adj" fmla="val 25000"/>
                              <a:gd name="vf" fmla="val 115470"/>
                            </a:avLst>
                          </a:prstGeom>
                          <a:gradFill rotWithShape="1">
                            <a:gsLst>
                              <a:gs pos="0">
                                <a:srgbClr val="FFE5E5"/>
                              </a:gs>
                              <a:gs pos="64999">
                                <a:srgbClr val="FFBEBD"/>
                              </a:gs>
                              <a:gs pos="100000">
                                <a:srgbClr val="FFA2A1"/>
                              </a:gs>
                            </a:gsLst>
                            <a:lin ang="5400000" scaled="1"/>
                          </a:gradFill>
                          <a:ln w="9525">
                            <a:solidFill>
                              <a:srgbClr val="404040"/>
                            </a:solidFill>
                            <a:miter lim="800000"/>
                            <a:headEnd/>
                            <a:tailEnd/>
                          </a:ln>
                          <a:effectLst>
                            <a:outerShdw dist="20000" dir="5400000" rotWithShape="0">
                              <a:srgbClr val="808080">
                                <a:alpha val="37999"/>
                              </a:srgbClr>
                            </a:outerShdw>
                          </a:effectLst>
                        </wps:spPr>
                        <wps:txbx>
                          <w:txbxContent>
                            <w:p w14:paraId="5F231792" w14:textId="77777777" w:rsidR="00511770" w:rsidRDefault="00511770" w:rsidP="00511770">
                              <w:pPr>
                                <w:jc w:val="center"/>
                                <w:rPr>
                                  <w:lang w:val="en-GB"/>
                                </w:rPr>
                              </w:pPr>
                              <w:r>
                                <w:rPr>
                                  <w:lang w:val="en-GB"/>
                                </w:rPr>
                                <w:t>SATs tests.</w:t>
                              </w:r>
                            </w:p>
                            <w:p w14:paraId="604C1367" w14:textId="77777777" w:rsidR="00511770" w:rsidRDefault="00511770" w:rsidP="00511770">
                              <w:pPr>
                                <w:jc w:val="center"/>
                                <w:rPr>
                                  <w:lang w:val="en-GB"/>
                                </w:rPr>
                              </w:pPr>
                              <w:r>
                                <w:rPr>
                                  <w:lang w:val="en-GB"/>
                                </w:rPr>
                                <w:t>End of topic tests.</w:t>
                              </w:r>
                            </w:p>
                          </w:txbxContent>
                        </wps:txbx>
                        <wps:bodyPr rot="0" vert="horz" wrap="square" lIns="91440" tIns="45720" rIns="91440" bIns="45720" anchor="t" anchorCtr="0" upright="1">
                          <a:noAutofit/>
                        </wps:bodyPr>
                      </wps:wsp>
                      <wps:wsp>
                        <wps:cNvPr id="49" name="Hexagon 22"/>
                        <wps:cNvSpPr>
                          <a:spLocks/>
                        </wps:cNvSpPr>
                        <wps:spPr bwMode="auto">
                          <a:xfrm>
                            <a:off x="41148" y="73152"/>
                            <a:ext cx="17653" cy="17653"/>
                          </a:xfrm>
                          <a:prstGeom prst="hexagon">
                            <a:avLst>
                              <a:gd name="adj" fmla="val 25000"/>
                              <a:gd name="vf" fmla="val 115470"/>
                            </a:avLst>
                          </a:prstGeom>
                          <a:gradFill rotWithShape="1">
                            <a:gsLst>
                              <a:gs pos="0">
                                <a:srgbClr val="A7BFDE"/>
                              </a:gs>
                              <a:gs pos="100000">
                                <a:srgbClr val="4F81BD"/>
                              </a:gs>
                            </a:gsLst>
                            <a:lin ang="5400000"/>
                          </a:gradFill>
                          <a:ln w="9525">
                            <a:solidFill>
                              <a:srgbClr val="404040"/>
                            </a:solidFill>
                            <a:miter lim="800000"/>
                            <a:headEnd/>
                            <a:tailEnd/>
                          </a:ln>
                          <a:effectLst>
                            <a:outerShdw dist="23000" dir="5400000" rotWithShape="0">
                              <a:srgbClr val="808080">
                                <a:alpha val="34999"/>
                              </a:srgbClr>
                            </a:outerShdw>
                          </a:effectLst>
                        </wps:spPr>
                        <wps:txbx>
                          <w:txbxContent>
                            <w:p w14:paraId="1E843125" w14:textId="77777777" w:rsidR="00511770" w:rsidRDefault="00511770" w:rsidP="00511770">
                              <w:pPr>
                                <w:jc w:val="center"/>
                                <w:rPr>
                                  <w:lang w:val="en-GB"/>
                                </w:rPr>
                              </w:pPr>
                              <w:r>
                                <w:rPr>
                                  <w:lang w:val="en-GB"/>
                                </w:rPr>
                                <w:t>Evidence of group/paired work.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6E48CED" id="Group 4" o:spid="_x0000_s1050" style="position:absolute;left:0;text-align:left;margin-left:.8pt;margin-top:-17.15pt;width:495.9pt;height:621pt;z-index:-251655168" coordsize="72517,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">
                <v:shape id="Hexagon 1" o:spid="_x0000_s1051" type="#_x0000_t9" style="position:absolute;left:13716;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" fillcolor="#a7bfde" strokecolor="#404040">
                  <v:fill color2="#4f81bd" rotate="t" focus="100%" type="gradient">
                    <o:fill v:ext="view" type="gradientUnscaled"/>
                  </v:fill>
                  <v:shadow on="t" opacity="22936f" origin=",.5" offset="0,.63889mm"/>
                  <v:path arrowok="t"/>
                  <v:textbox>
                    <w:txbxContent>
                      <w:p w14:paraId="56C7F791" w14:textId="77777777" w:rsidR="00511770" w:rsidRDefault="00511770" w:rsidP="00511770">
                        <w:pPr>
                          <w:jc w:val="center"/>
                          <w:rPr>
                            <w:lang w:val="en-GB"/>
                          </w:rPr>
                        </w:pPr>
                        <w:r>
                          <w:rPr>
                            <w:lang w:val="en-GB"/>
                          </w:rPr>
                          <w:t>Exemplification materials.</w:t>
                        </w:r>
                      </w:p>
                    </w:txbxContent>
                  </v:textbox>
                </v:shape>
                <v:shape id="Hexagon 2" o:spid="_x0000_s1052" type="#_x0000_t9" style="position:absolute;left:27432;top:9144;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" fillcolor="#a7bfde" strokecolor="#404040">
                  <v:fill color2="#4f81bd" rotate="t" focus="100%" type="gradient">
                    <o:fill v:ext="view" type="gradientUnscaled"/>
                  </v:fill>
                  <v:shadow on="t" opacity="22936f" origin=",.5" offset="0,.63889mm"/>
                  <v:path arrowok="t"/>
                  <v:textbox>
                    <w:txbxContent>
                      <w:p w14:paraId="29F53F3C" w14:textId="77777777" w:rsidR="00511770" w:rsidRPr="00280E47" w:rsidRDefault="00511770" w:rsidP="00511770">
                        <w:pPr>
                          <w:jc w:val="center"/>
                          <w:rPr>
                            <w:iCs/>
                            <w:lang w:val="en-GB"/>
                          </w:rPr>
                        </w:pPr>
                        <w:r>
                          <w:rPr>
                            <w:iCs/>
                            <w:lang w:val="en-GB"/>
                          </w:rPr>
                          <w:t>Teachers’ evaluations.</w:t>
                        </w:r>
                      </w:p>
                    </w:txbxContent>
                  </v:textbox>
                </v:shape>
                <v:shape id="Hexagon 3" o:spid="_x0000_s1053" type="#_x0000_t9" style="position:absolute;left:40870;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" fillcolor="#a7bfde" strokecolor="#404040">
                  <v:fill color2="#4f81bd" rotate="t" focus="100%" type="gradient">
                    <o:fill v:ext="view" type="gradientUnscaled"/>
                  </v:fill>
                  <v:shadow on="t" opacity="22936f" origin=",.5" offset="0,.63889mm"/>
                  <v:path arrowok="t"/>
                  <v:textbox>
                    <w:txbxContent>
                      <w:p w14:paraId="2DF0E05A" w14:textId="77777777" w:rsidR="00511770" w:rsidRPr="00280E47" w:rsidRDefault="00511770" w:rsidP="00511770">
                        <w:pPr>
                          <w:jc w:val="center"/>
                          <w:rPr>
                            <w:iCs/>
                            <w:lang w:val="en-GB"/>
                          </w:rPr>
                        </w:pPr>
                        <w:r>
                          <w:rPr>
                            <w:iCs/>
                            <w:lang w:val="en-GB"/>
                          </w:rPr>
                          <w:t>Photographs of children working in action.</w:t>
                        </w:r>
                      </w:p>
                    </w:txbxContent>
                  </v:textbox>
                </v:shape>
                <v:shape id="Hexagon 4" o:spid="_x0000_s1054" type="#_x0000_t9" style="position:absolute;left:54864;top:9144;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" fillcolor="#a7bfde" strokecolor="#404040">
                  <v:fill color2="#4f81bd" rotate="t" focus="100%" type="gradient">
                    <o:fill v:ext="view" type="gradientUnscaled"/>
                  </v:fill>
                  <v:shadow on="t" opacity="22936f" origin=",.5" offset="0,.63889mm"/>
                  <v:path arrowok="t"/>
                  <v:textbox>
                    <w:txbxContent>
                      <w:p w14:paraId="60953E5E" w14:textId="77777777" w:rsidR="00511770" w:rsidRDefault="00511770" w:rsidP="00511770">
                        <w:pPr>
                          <w:jc w:val="center"/>
                          <w:rPr>
                            <w:lang w:val="en-GB"/>
                          </w:rPr>
                        </w:pPr>
                        <w:r>
                          <w:rPr>
                            <w:lang w:val="en-GB"/>
                          </w:rPr>
                          <w:t>Pupil self-assessment.</w:t>
                        </w:r>
                      </w:p>
                      <w:p w14:paraId="58868259" w14:textId="77777777" w:rsidR="00511770" w:rsidRDefault="00511770" w:rsidP="00511770">
                        <w:pPr>
                          <w:jc w:val="center"/>
                          <w:rPr>
                            <w:lang w:val="en-GB"/>
                          </w:rPr>
                        </w:pPr>
                      </w:p>
                    </w:txbxContent>
                  </v:textbox>
                </v:shape>
                <v:shape id="Hexagon 5" o:spid="_x0000_s1055" type="#_x0000_t9" style="position:absolute;top:9144;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" fillcolor="#a7bfde" strokecolor="#404040">
                  <v:fill color2="#4f81bd" rotate="t" focus="100%" type="gradient">
                    <o:fill v:ext="view" type="gradientUnscaled"/>
                  </v:fill>
                  <v:shadow on="t" opacity="22936f" origin=",.5" offset="0,.63889mm"/>
                  <v:path arrowok="t"/>
                  <v:textbox>
                    <w:txbxContent>
                      <w:p w14:paraId="28A8397B" w14:textId="77777777" w:rsidR="00511770" w:rsidRDefault="00511770" w:rsidP="00511770">
                        <w:pPr>
                          <w:jc w:val="center"/>
                          <w:rPr>
                            <w:lang w:val="en-GB"/>
                          </w:rPr>
                        </w:pPr>
                        <w:r>
                          <w:rPr>
                            <w:lang w:val="en-GB"/>
                          </w:rPr>
                          <w:t>Planning showing:</w:t>
                        </w:r>
                      </w:p>
                      <w:p w14:paraId="58B1E2FF" w14:textId="77777777" w:rsidR="00511770" w:rsidRDefault="00511770" w:rsidP="00511770">
                        <w:pPr>
                          <w:jc w:val="center"/>
                          <w:rPr>
                            <w:lang w:val="en-GB"/>
                          </w:rPr>
                        </w:pPr>
                        <w:r>
                          <w:rPr>
                            <w:lang w:val="en-GB"/>
                          </w:rPr>
                          <w:t>1/3 arithmetic</w:t>
                        </w:r>
                      </w:p>
                      <w:p w14:paraId="3B5E3D22" w14:textId="77777777" w:rsidR="00511770" w:rsidRPr="00280E47" w:rsidRDefault="00511770" w:rsidP="00511770">
                        <w:pPr>
                          <w:jc w:val="center"/>
                          <w:rPr>
                            <w:lang w:val="en-GB"/>
                          </w:rPr>
                        </w:pPr>
                        <w:r>
                          <w:rPr>
                            <w:lang w:val="en-GB"/>
                          </w:rPr>
                          <w:t>1/3 problem solving and 1/3 reasoning over a week.</w:t>
                        </w:r>
                      </w:p>
                    </w:txbxContent>
                  </v:textbox>
                </v:shape>
                <v:shape id="Hexagon 6" o:spid="_x0000_s1056" type="#_x0000_t9" style="position:absolute;top:27432;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" fillcolor="#a7bfde" strokecolor="#404040">
                  <v:fill color2="#4f81bd" rotate="t" focus="100%" type="gradient">
                    <o:fill v:ext="view" type="gradientUnscaled"/>
                  </v:fill>
                  <v:shadow on="t" opacity="22936f" origin=",.5" offset="0,.63889mm"/>
                  <v:path arrowok="t"/>
                  <v:textbox>
                    <w:txbxContent>
                      <w:p w14:paraId="4DA2F770" w14:textId="77777777" w:rsidR="00511770" w:rsidRPr="00280E47" w:rsidRDefault="00511770" w:rsidP="00511770">
                        <w:pPr>
                          <w:jc w:val="center"/>
                          <w:rPr>
                            <w:lang w:val="en-GB"/>
                          </w:rPr>
                        </w:pPr>
                        <w:r>
                          <w:rPr>
                            <w:lang w:val="en-GB"/>
                          </w:rPr>
                          <w:t>Analysis of Maths test/tasks.</w:t>
                        </w:r>
                      </w:p>
                    </w:txbxContent>
                  </v:textbox>
                </v:shape>
                <v:shape id="Hexagon 7" o:spid="_x0000_s1057" type="#_x0000_t9" style="position:absolute;top:45720;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" fillcolor="#a7bfde" strokecolor="#404040">
                  <v:fill color2="#4f81bd" rotate="t" focus="100%" type="gradient">
                    <o:fill v:ext="view" type="gradientUnscaled"/>
                  </v:fill>
                  <v:shadow on="t" opacity="22936f" origin=",.5" offset="0,.63889mm"/>
                  <v:path arrowok="t"/>
                  <v:textbox>
                    <w:txbxContent>
                      <w:p w14:paraId="69FD8D2D" w14:textId="77777777" w:rsidR="00511770" w:rsidRPr="00280E47" w:rsidRDefault="00511770" w:rsidP="00511770">
                        <w:pPr>
                          <w:jc w:val="center"/>
                          <w:rPr>
                            <w:lang w:val="en-GB"/>
                          </w:rPr>
                        </w:pPr>
                        <w:r>
                          <w:rPr>
                            <w:lang w:val="en-GB"/>
                          </w:rPr>
                          <w:t>Pupils talk about their learning.</w:t>
                        </w:r>
                      </w:p>
                    </w:txbxContent>
                  </v:textbox>
                </v:shape>
                <v:shape id="Hexagon 8" o:spid="_x0000_s1058" type="#_x0000_t9" style="position:absolute;top:64008;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" fillcolor="#a7bfde" strokecolor="#404040">
                  <v:fill color2="#4f81bd" rotate="t" focus="100%" type="gradient">
                    <o:fill v:ext="view" type="gradientUnscaled"/>
                  </v:fill>
                  <v:shadow on="t" opacity="22936f" origin=",.5" offset="0,.63889mm"/>
                  <v:path arrowok="t"/>
                  <v:textbox>
                    <w:txbxContent>
                      <w:p w14:paraId="7B19349E" w14:textId="77777777" w:rsidR="00511770" w:rsidRPr="00280E47" w:rsidRDefault="00511770" w:rsidP="00511770">
                        <w:pPr>
                          <w:jc w:val="center"/>
                          <w:rPr>
                            <w:bCs/>
                            <w:iCs/>
                            <w:lang w:val="en-GB"/>
                          </w:rPr>
                        </w:pPr>
                        <w:r>
                          <w:rPr>
                            <w:bCs/>
                            <w:iCs/>
                            <w:lang w:val="en-GB"/>
                          </w:rPr>
                          <w:t>Children’s corrections and responses to wishes.</w:t>
                        </w:r>
                      </w:p>
                    </w:txbxContent>
                  </v:textbox>
                </v:shape>
                <v:shape id="Hexagon 9" o:spid="_x0000_s1059" type="#_x0000_t9" style="position:absolute;left:54864;top:27432;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" fillcolor="#a7bfde" strokecolor="#404040">
                  <v:fill color2="#4f81bd" rotate="t" focus="100%" type="gradient">
                    <o:fill v:ext="view" type="gradientUnscaled"/>
                  </v:fill>
                  <v:shadow on="t" opacity="22936f" origin=",.5" offset="0,.63889mm"/>
                  <v:path arrowok="t"/>
                  <v:textbox>
                    <w:txbxContent>
                      <w:p w14:paraId="74DFEEE2" w14:textId="77777777" w:rsidR="00511770" w:rsidRPr="00280E47" w:rsidRDefault="00511770" w:rsidP="00511770">
                        <w:pPr>
                          <w:jc w:val="center"/>
                          <w:rPr>
                            <w:lang w:val="en-GB"/>
                          </w:rPr>
                        </w:pPr>
                        <w:r>
                          <w:rPr>
                            <w:lang w:val="en-GB"/>
                          </w:rPr>
                          <w:t>Peer assessment.</w:t>
                        </w:r>
                      </w:p>
                    </w:txbxContent>
                  </v:textbox>
                </v:shape>
                <v:shape id="Hexagon 10" o:spid="_x0000_s1060" type="#_x0000_t9" style="position:absolute;left:54864;top:45720;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" fillcolor="#a7bfde" strokecolor="#404040">
                  <v:fill color2="#4f81bd" rotate="t" focus="100%" type="gradient">
                    <o:fill v:ext="view" type="gradientUnscaled"/>
                  </v:fill>
                  <v:shadow on="t" opacity="22936f" origin=",.5" offset="0,.63889mm"/>
                  <v:path arrowok="t"/>
                  <v:textbox>
                    <w:txbxContent>
                      <w:p w14:paraId="163C814C" w14:textId="77777777" w:rsidR="00511770" w:rsidRPr="00280E47" w:rsidRDefault="00511770" w:rsidP="00511770">
                        <w:pPr>
                          <w:jc w:val="center"/>
                          <w:rPr>
                            <w:iCs/>
                            <w:lang w:val="en-GB"/>
                          </w:rPr>
                        </w:pPr>
                        <w:r w:rsidRPr="00B82FEC">
                          <w:rPr>
                            <w:iCs/>
                            <w:lang w:val="en-GB"/>
                          </w:rPr>
                          <w:t>Use of maths. In other curriculum areas.</w:t>
                        </w:r>
                      </w:p>
                    </w:txbxContent>
                  </v:textbox>
                </v:shape>
                <v:shape id="Hexagon 11" o:spid="_x0000_s1061" type="#_x0000_t9" style="position:absolute;left:54864;top:64008;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" fillcolor="#a7bfde" strokecolor="#404040">
                  <v:fill color2="#4f81bd" rotate="t" focus="100%" type="gradient">
                    <o:fill v:ext="view" type="gradientUnscaled"/>
                  </v:fill>
                  <v:shadow on="t" opacity="22936f" origin=",.5" offset="0,.63889mm"/>
                  <v:path arrowok="t"/>
                  <v:textbox>
                    <w:txbxContent>
                      <w:p w14:paraId="69BBB656" w14:textId="77777777" w:rsidR="00511770" w:rsidRPr="00280E47" w:rsidRDefault="00511770" w:rsidP="00511770">
                        <w:pPr>
                          <w:jc w:val="center"/>
                          <w:rPr>
                            <w:lang w:val="en-GB"/>
                          </w:rPr>
                        </w:pPr>
                        <w:r>
                          <w:rPr>
                            <w:lang w:val="en-GB"/>
                          </w:rPr>
                          <w:t>Photographs of pupils in action.</w:t>
                        </w:r>
                      </w:p>
                    </w:txbxContent>
                  </v:textbox>
                </v:shape>
                <v:shape id="Hexagon 12" o:spid="_x0000_s1062" type="#_x0000_t9" style="position:absolute;left:27432;top:27432;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" fillcolor="#ffe5e5" strokecolor="#404040">
                  <v:fill color2="#ffa2a1" rotate="t" colors="0 #ffe5e5;42598f #ffbebd;1 #ffa2a1" focus="100%" type="gradient"/>
                  <v:shadow on="t" opacity="24903f" origin=",.5" offset="0,.55556mm"/>
                  <v:path arrowok="t"/>
                  <v:textbox>
                    <w:txbxContent>
                      <w:p w14:paraId="2EFA23F5" w14:textId="77777777" w:rsidR="00511770" w:rsidRDefault="00511770" w:rsidP="00511770">
                        <w:pPr>
                          <w:jc w:val="center"/>
                          <w:rPr>
                            <w:lang w:val="en-GB"/>
                          </w:rPr>
                        </w:pPr>
                        <w:r>
                          <w:rPr>
                            <w:lang w:val="en-GB"/>
                          </w:rPr>
                          <w:t>Teacher knowledge of pupils’ attainment.</w:t>
                        </w:r>
                      </w:p>
                    </w:txbxContent>
                  </v:textbox>
                </v:shape>
                <v:shape id="Hexagon 13" o:spid="_x0000_s1063" type="#_x0000_t9" style="position:absolute;left:27432;top:45720;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" fillcolor="#ffe5e5" strokecolor="#404040">
                  <v:fill color2="#ffa2a1" rotate="t" colors="0 #ffe5e5;42598f #ffbebd;1 #ffa2a1" focus="100%" type="gradient"/>
                  <v:shadow on="t" opacity="24903f" origin=",.5" offset="0,.55556mm"/>
                  <v:path arrowok="t"/>
                  <v:textbox>
                    <w:txbxContent>
                      <w:p w14:paraId="021BA309" w14:textId="77777777" w:rsidR="00511770" w:rsidRPr="004B7BC7" w:rsidRDefault="00511770" w:rsidP="00511770">
                        <w:pPr>
                          <w:jc w:val="center"/>
                          <w:rPr>
                            <w:lang w:val="en-GB"/>
                          </w:rPr>
                        </w:pPr>
                        <w:r>
                          <w:rPr>
                            <w:lang w:val="en-GB"/>
                          </w:rPr>
                          <w:t>Range of written evidence for Greater Depth.</w:t>
                        </w:r>
                      </w:p>
                    </w:txbxContent>
                  </v:textbox>
                </v:shape>
                <v:shape id="Hexagon 14" o:spid="_x0000_s1064" type="#_x0000_t9" style="position:absolute;left:27432;top:64008;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" fillcolor="#a7bfde" strokecolor="#404040">
                  <v:fill color2="#4f81bd" rotate="t" focus="100%" type="gradient">
                    <o:fill v:ext="view" type="gradientUnscaled"/>
                  </v:fill>
                  <v:shadow on="t" opacity="22936f" origin=",.5" offset="0,.63889mm"/>
                  <v:path arrowok="t"/>
                  <v:textbox>
                    <w:txbxContent>
                      <w:p w14:paraId="2E724674" w14:textId="77777777" w:rsidR="00511770" w:rsidRDefault="00511770" w:rsidP="00511770">
                        <w:pPr>
                          <w:jc w:val="center"/>
                          <w:rPr>
                            <w:lang w:val="en-GB"/>
                          </w:rPr>
                        </w:pPr>
                        <w:r>
                          <w:rPr>
                            <w:lang w:val="en-GB"/>
                          </w:rPr>
                          <w:t>Homework books.</w:t>
                        </w:r>
                      </w:p>
                    </w:txbxContent>
                  </v:textbox>
                </v:shape>
                <v:shape id="Hexagon 15" o:spid="_x0000_s1065" type="#_x0000_t9" style="position:absolute;left:13716;top:18288;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" fillcolor="#ffe5e5" strokecolor="#404040">
                  <v:fill color2="#ffa2a1" rotate="t" colors="0 #ffe5e5;42598f #ffbebd;1 #ffa2a1" focus="100%" type="gradient"/>
                  <v:shadow on="t" opacity="24903f" origin=",.5" offset="0,.55556mm"/>
                  <v:path arrowok="t"/>
                  <v:textbox>
                    <w:txbxContent>
                      <w:p w14:paraId="005F9EFB" w14:textId="77777777" w:rsidR="00511770" w:rsidRDefault="00511770" w:rsidP="00511770">
                        <w:pPr>
                          <w:jc w:val="center"/>
                          <w:rPr>
                            <w:lang w:val="en-GB"/>
                          </w:rPr>
                        </w:pPr>
                        <w:r>
                          <w:rPr>
                            <w:lang w:val="en-GB"/>
                          </w:rPr>
                          <w:t>Evidence that children have achieved WALT (Maths. targets)</w:t>
                        </w:r>
                      </w:p>
                    </w:txbxContent>
                  </v:textbox>
                </v:shape>
                <v:shape id="Hexagon 16" o:spid="_x0000_s1066" type="#_x0000_t9" style="position:absolute;left:13716;top:36576;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" fillcolor="#ffe5e5" strokecolor="#404040">
                  <v:fill color2="#ffa2a1" rotate="t" colors="0 #ffe5e5;42598f #ffbebd;1 #ffa2a1" focus="100%" type="gradient"/>
                  <v:shadow on="t" opacity="24903f" origin=",.5" offset="0,.55556mm"/>
                  <v:path arrowok="t"/>
                  <v:textbox>
                    <w:txbxContent>
                      <w:p w14:paraId="3A53B411" w14:textId="77777777" w:rsidR="00511770" w:rsidRDefault="00511770" w:rsidP="00511770">
                        <w:pPr>
                          <w:jc w:val="center"/>
                          <w:rPr>
                            <w:lang w:val="en-GB"/>
                          </w:rPr>
                        </w:pPr>
                        <w:r>
                          <w:rPr>
                            <w:lang w:val="en-GB"/>
                          </w:rPr>
                          <w:t>Key arithmetic skills.</w:t>
                        </w:r>
                      </w:p>
                      <w:p w14:paraId="382FC645" w14:textId="77777777" w:rsidR="00511770" w:rsidRDefault="00511770" w:rsidP="00511770">
                        <w:pPr>
                          <w:jc w:val="center"/>
                          <w:rPr>
                            <w:lang w:val="en-GB"/>
                          </w:rPr>
                        </w:pPr>
                        <w:r>
                          <w:rPr>
                            <w:lang w:val="en-GB"/>
                          </w:rPr>
                          <w:t>(Learn Its)</w:t>
                        </w:r>
                      </w:p>
                      <w:p w14:paraId="1BD61398" w14:textId="77777777" w:rsidR="00511770" w:rsidRDefault="00511770" w:rsidP="00511770">
                        <w:pPr>
                          <w:jc w:val="center"/>
                          <w:rPr>
                            <w:lang w:val="en-GB"/>
                          </w:rPr>
                        </w:pPr>
                        <w:r>
                          <w:rPr>
                            <w:lang w:val="en-GB"/>
                          </w:rPr>
                          <w:t xml:space="preserve">(Times tables </w:t>
                        </w:r>
                        <w:r w:rsidRPr="00B82FEC">
                          <w:rPr>
                            <w:lang w:val="en-GB"/>
                          </w:rPr>
                          <w:t>knowledge)</w:t>
                        </w:r>
                      </w:p>
                    </w:txbxContent>
                  </v:textbox>
                </v:shape>
                <v:shape id="Hexagon 17" o:spid="_x0000_s1067" type="#_x0000_t9" style="position:absolute;left:13716;top:54864;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" fillcolor="#ffe5e5" strokecolor="#404040">
                  <v:fill color2="#ffa2a1" rotate="t" colors="0 #ffe5e5;42598f #ffbebd;1 #ffa2a1" focus="100%" type="gradient"/>
                  <v:shadow on="t" opacity="24903f" origin=",.5" offset="0,.55556mm"/>
                  <v:path arrowok="t"/>
                  <v:textbox>
                    <w:txbxContent>
                      <w:p w14:paraId="5153A38A" w14:textId="77777777" w:rsidR="00511770" w:rsidRPr="004B7BC7" w:rsidRDefault="00511770" w:rsidP="00511770">
                        <w:pPr>
                          <w:jc w:val="center"/>
                          <w:rPr>
                            <w:lang w:val="en-GB"/>
                          </w:rPr>
                        </w:pPr>
                        <w:r>
                          <w:rPr>
                            <w:lang w:val="en-GB"/>
                          </w:rPr>
                          <w:t>Children’s written responses to reasoning and problem solving – explaining methods and thought processes.</w:t>
                        </w:r>
                      </w:p>
                    </w:txbxContent>
                  </v:textbox>
                </v:shape>
                <v:shape id="Hexagon 18" o:spid="_x0000_s1068" type="#_x0000_t9" style="position:absolute;left:13716;top:73152;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" fillcolor="#a7bfde" strokecolor="#404040">
                  <v:fill color2="#4f81bd" rotate="t" focus="100%" type="gradient">
                    <o:fill v:ext="view" type="gradientUnscaled"/>
                  </v:fill>
                  <v:shadow on="t" opacity="22936f" origin=",.5" offset="0,.63889mm"/>
                  <v:path arrowok="t"/>
                  <v:textbox>
                    <w:txbxContent>
                      <w:p w14:paraId="28B99921" w14:textId="77777777" w:rsidR="00511770" w:rsidRDefault="00511770" w:rsidP="00511770">
                        <w:pPr>
                          <w:jc w:val="center"/>
                          <w:rPr>
                            <w:lang w:val="en-GB"/>
                          </w:rPr>
                        </w:pPr>
                        <w:r>
                          <w:rPr>
                            <w:lang w:val="en-GB"/>
                          </w:rPr>
                          <w:t>I.T.</w:t>
                        </w:r>
                      </w:p>
                      <w:p w14:paraId="73344EB1" w14:textId="77777777" w:rsidR="00511770" w:rsidRPr="00280E47" w:rsidRDefault="00511770" w:rsidP="00511770">
                        <w:pPr>
                          <w:jc w:val="center"/>
                          <w:rPr>
                            <w:lang w:val="en-GB"/>
                          </w:rPr>
                        </w:pPr>
                        <w:proofErr w:type="gramStart"/>
                        <w:r>
                          <w:rPr>
                            <w:lang w:val="en-GB"/>
                          </w:rPr>
                          <w:t>e.g.</w:t>
                        </w:r>
                        <w:proofErr w:type="gramEnd"/>
                        <w:r>
                          <w:rPr>
                            <w:lang w:val="en-GB"/>
                          </w:rPr>
                          <w:t xml:space="preserve"> data bases, spreadsheets, TT Rockstars and Mathletics.</w:t>
                        </w:r>
                      </w:p>
                    </w:txbxContent>
                  </v:textbox>
                </v:shape>
                <v:shape id="Hexagon 19" o:spid="_x0000_s1069" type="#_x0000_t9" style="position:absolute;left:41148;top:18288;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" fillcolor="#ffe5e5" strokecolor="#404040">
                  <v:fill color2="#ffa2a1" rotate="t" colors="0 #ffe5e5;42598f #ffbebd;1 #ffa2a1" focus="100%" type="gradient"/>
                  <v:shadow on="t" opacity="24903f" origin=",.5" offset="0,.55556mm"/>
                  <v:path arrowok="t"/>
                  <v:textbox>
                    <w:txbxContent>
                      <w:p w14:paraId="190CFDCA" w14:textId="77777777" w:rsidR="00511770" w:rsidRDefault="00511770" w:rsidP="00511770">
                        <w:pPr>
                          <w:jc w:val="center"/>
                          <w:rPr>
                            <w:lang w:val="en-GB"/>
                          </w:rPr>
                        </w:pPr>
                        <w:r>
                          <w:rPr>
                            <w:lang w:val="en-GB"/>
                          </w:rPr>
                          <w:t xml:space="preserve">Evidence of application of Maths. </w:t>
                        </w:r>
                        <w:proofErr w:type="gramStart"/>
                        <w:r>
                          <w:rPr>
                            <w:lang w:val="en-GB"/>
                          </w:rPr>
                          <w:t>e.g.</w:t>
                        </w:r>
                        <w:proofErr w:type="gramEnd"/>
                        <w:r>
                          <w:rPr>
                            <w:lang w:val="en-GB"/>
                          </w:rPr>
                          <w:t xml:space="preserve"> Buckstones Big Maths.</w:t>
                        </w:r>
                      </w:p>
                    </w:txbxContent>
                  </v:textbox>
                </v:shape>
                <v:shape id="Hexagon 20" o:spid="_x0000_s1070" type="#_x0000_t9" style="position:absolute;left:41148;top:36576;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" fillcolor="#ffe5e5" strokecolor="#404040">
                  <v:fill color2="#ffa2a1" rotate="t" colors="0 #ffe5e5;42598f #ffbebd;1 #ffa2a1" focus="100%" type="gradient"/>
                  <v:shadow on="t" opacity="24903f" origin=",.5" offset="0,.55556mm"/>
                  <v:path arrowok="t"/>
                  <v:textbox>
                    <w:txbxContent>
                      <w:p w14:paraId="6181107A" w14:textId="77777777" w:rsidR="00511770" w:rsidRPr="004B7BC7" w:rsidRDefault="00511770" w:rsidP="00511770">
                        <w:pPr>
                          <w:jc w:val="center"/>
                          <w:rPr>
                            <w:lang w:val="en-GB"/>
                          </w:rPr>
                        </w:pPr>
                        <w:r>
                          <w:rPr>
                            <w:lang w:val="en-GB"/>
                          </w:rPr>
                          <w:t>Teacher records of pupils’ progress.</w:t>
                        </w:r>
                      </w:p>
                    </w:txbxContent>
                  </v:textbox>
                </v:shape>
                <v:shape id="Hexagon 21" o:spid="_x0000_s1071" type="#_x0000_t9" style="position:absolute;left:41148;top:54864;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" fillcolor="#ffe5e5" strokecolor="#404040">
                  <v:fill color2="#ffa2a1" rotate="t" colors="0 #ffe5e5;42598f #ffbebd;1 #ffa2a1" focus="100%" type="gradient"/>
                  <v:shadow on="t" opacity="24903f" origin=",.5" offset="0,.55556mm"/>
                  <v:path arrowok="t"/>
                  <v:textbox>
                    <w:txbxContent>
                      <w:p w14:paraId="5F231792" w14:textId="77777777" w:rsidR="00511770" w:rsidRDefault="00511770" w:rsidP="00511770">
                        <w:pPr>
                          <w:jc w:val="center"/>
                          <w:rPr>
                            <w:lang w:val="en-GB"/>
                          </w:rPr>
                        </w:pPr>
                        <w:r>
                          <w:rPr>
                            <w:lang w:val="en-GB"/>
                          </w:rPr>
                          <w:t>SATs tests.</w:t>
                        </w:r>
                      </w:p>
                      <w:p w14:paraId="604C1367" w14:textId="77777777" w:rsidR="00511770" w:rsidRDefault="00511770" w:rsidP="00511770">
                        <w:pPr>
                          <w:jc w:val="center"/>
                          <w:rPr>
                            <w:lang w:val="en-GB"/>
                          </w:rPr>
                        </w:pPr>
                        <w:r>
                          <w:rPr>
                            <w:lang w:val="en-GB"/>
                          </w:rPr>
                          <w:t>End of topic tests.</w:t>
                        </w:r>
                      </w:p>
                    </w:txbxContent>
                  </v:textbox>
                </v:shape>
                <v:shape id="Hexagon 22" o:spid="_x0000_s1072" type="#_x0000_t9" style="position:absolute;left:41148;top:73152;width:17653;height:17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" fillcolor="#a7bfde" strokecolor="#404040">
                  <v:fill color2="#4f81bd" rotate="t" focus="100%" type="gradient">
                    <o:fill v:ext="view" type="gradientUnscaled"/>
                  </v:fill>
                  <v:shadow on="t" opacity="22936f" origin=",.5" offset="0,.63889mm"/>
                  <v:path arrowok="t"/>
                  <v:textbox>
                    <w:txbxContent>
                      <w:p w14:paraId="1E843125" w14:textId="77777777" w:rsidR="00511770" w:rsidRDefault="00511770" w:rsidP="00511770">
                        <w:pPr>
                          <w:jc w:val="center"/>
                          <w:rPr>
                            <w:lang w:val="en-GB"/>
                          </w:rPr>
                        </w:pPr>
                        <w:r>
                          <w:rPr>
                            <w:lang w:val="en-GB"/>
                          </w:rPr>
                          <w:t>Evidence of group/paired work.</w:t>
                        </w:r>
                      </w:p>
                    </w:txbxContent>
                  </v:textbox>
                </v:shape>
              </v:group>
            </w:pict>
          </mc:Fallback>
        </mc:AlternateContent>
      </w:r>
    </w:p>
    <w:p w14:paraId="1B2C8FAC" w14:textId="6A3E85C3" w:rsidR="00511770" w:rsidRDefault="00511770" w:rsidP="0063023B">
      <w:pPr>
        <w:numPr>
          <w:ilvl w:val="12"/>
          <w:numId w:val="0"/>
        </w:numPr>
        <w:jc w:val="both"/>
        <w:rPr>
          <w:rFonts w:ascii="Comic Sans MS" w:hAnsi="Comic Sans MS" w:cs="Arial"/>
          <w:sz w:val="24"/>
          <w:szCs w:val="24"/>
          <w:lang w:val="en-GB"/>
        </w:rPr>
      </w:pPr>
    </w:p>
    <w:p w14:paraId="1790846B" w14:textId="3DB7258C" w:rsidR="000A77DD" w:rsidRDefault="000A77DD" w:rsidP="0063023B">
      <w:pPr>
        <w:numPr>
          <w:ilvl w:val="12"/>
          <w:numId w:val="0"/>
        </w:numPr>
        <w:jc w:val="both"/>
        <w:rPr>
          <w:rFonts w:ascii="Comic Sans MS" w:hAnsi="Comic Sans MS" w:cs="Arial"/>
          <w:sz w:val="24"/>
          <w:szCs w:val="24"/>
          <w:lang w:val="en-GB"/>
        </w:rPr>
      </w:pPr>
    </w:p>
    <w:p w14:paraId="1E34AE10" w14:textId="2901F78E" w:rsidR="00DA7EBD" w:rsidRDefault="00DA7EBD" w:rsidP="0063023B">
      <w:pPr>
        <w:numPr>
          <w:ilvl w:val="12"/>
          <w:numId w:val="0"/>
        </w:numPr>
        <w:jc w:val="both"/>
        <w:rPr>
          <w:rFonts w:ascii="Comic Sans MS" w:hAnsi="Comic Sans MS" w:cs="Arial"/>
          <w:sz w:val="24"/>
          <w:szCs w:val="24"/>
          <w:lang w:val="en-GB"/>
        </w:rPr>
      </w:pPr>
    </w:p>
    <w:p w14:paraId="66066BF2" w14:textId="0DD5DE84" w:rsidR="00DA7EBD" w:rsidRDefault="00DA7EBD" w:rsidP="0063023B">
      <w:pPr>
        <w:numPr>
          <w:ilvl w:val="12"/>
          <w:numId w:val="0"/>
        </w:numPr>
        <w:jc w:val="both"/>
        <w:rPr>
          <w:rFonts w:ascii="Comic Sans MS" w:hAnsi="Comic Sans MS" w:cs="Arial"/>
          <w:sz w:val="24"/>
          <w:szCs w:val="24"/>
          <w:lang w:val="en-GB"/>
        </w:rPr>
      </w:pPr>
    </w:p>
    <w:p w14:paraId="1F681A17" w14:textId="2DF35D74" w:rsidR="00DA7EBD" w:rsidRDefault="00DA7EBD" w:rsidP="0063023B">
      <w:pPr>
        <w:numPr>
          <w:ilvl w:val="12"/>
          <w:numId w:val="0"/>
        </w:numPr>
        <w:jc w:val="both"/>
        <w:rPr>
          <w:rFonts w:ascii="Comic Sans MS" w:hAnsi="Comic Sans MS" w:cs="Arial"/>
          <w:sz w:val="24"/>
          <w:szCs w:val="24"/>
          <w:lang w:val="en-GB"/>
        </w:rPr>
      </w:pPr>
    </w:p>
    <w:p w14:paraId="77BDA730" w14:textId="5A7ADA65" w:rsidR="00DA7EBD" w:rsidRDefault="00DA7EBD" w:rsidP="0063023B">
      <w:pPr>
        <w:numPr>
          <w:ilvl w:val="12"/>
          <w:numId w:val="0"/>
        </w:numPr>
        <w:jc w:val="both"/>
        <w:rPr>
          <w:rFonts w:ascii="Comic Sans MS" w:hAnsi="Comic Sans MS" w:cs="Arial"/>
          <w:sz w:val="24"/>
          <w:szCs w:val="24"/>
          <w:lang w:val="en-GB"/>
        </w:rPr>
      </w:pPr>
    </w:p>
    <w:p w14:paraId="41C3DD8A" w14:textId="17986DDD" w:rsidR="00511770" w:rsidRDefault="00511770" w:rsidP="0063023B">
      <w:pPr>
        <w:numPr>
          <w:ilvl w:val="12"/>
          <w:numId w:val="0"/>
        </w:numPr>
        <w:jc w:val="both"/>
        <w:rPr>
          <w:rFonts w:ascii="Comic Sans MS" w:hAnsi="Comic Sans MS" w:cs="Arial"/>
          <w:sz w:val="24"/>
          <w:szCs w:val="24"/>
          <w:lang w:val="en-GB"/>
        </w:rPr>
      </w:pPr>
    </w:p>
    <w:p w14:paraId="1216CFC7" w14:textId="12D8CFD7" w:rsidR="00511770" w:rsidRDefault="00511770" w:rsidP="0063023B">
      <w:pPr>
        <w:numPr>
          <w:ilvl w:val="12"/>
          <w:numId w:val="0"/>
        </w:numPr>
        <w:jc w:val="both"/>
        <w:rPr>
          <w:rFonts w:ascii="Comic Sans MS" w:hAnsi="Comic Sans MS" w:cs="Arial"/>
          <w:sz w:val="24"/>
          <w:szCs w:val="24"/>
          <w:lang w:val="en-GB"/>
        </w:rPr>
      </w:pPr>
    </w:p>
    <w:p w14:paraId="102DB434" w14:textId="5EDCE305" w:rsidR="000A77DD" w:rsidRDefault="000A77DD" w:rsidP="0063023B">
      <w:pPr>
        <w:numPr>
          <w:ilvl w:val="12"/>
          <w:numId w:val="0"/>
        </w:numPr>
        <w:jc w:val="both"/>
        <w:rPr>
          <w:rFonts w:ascii="Comic Sans MS" w:hAnsi="Comic Sans MS" w:cs="Arial"/>
          <w:sz w:val="24"/>
          <w:szCs w:val="24"/>
          <w:lang w:val="en-GB"/>
        </w:rPr>
      </w:pPr>
    </w:p>
    <w:p w14:paraId="4466D721" w14:textId="04A92231" w:rsidR="000A77DD" w:rsidRDefault="000A77DD" w:rsidP="0063023B">
      <w:pPr>
        <w:numPr>
          <w:ilvl w:val="12"/>
          <w:numId w:val="0"/>
        </w:numPr>
        <w:jc w:val="both"/>
        <w:rPr>
          <w:rFonts w:ascii="Comic Sans MS" w:hAnsi="Comic Sans MS" w:cs="Arial"/>
          <w:sz w:val="24"/>
          <w:szCs w:val="24"/>
          <w:lang w:val="en-GB"/>
        </w:rPr>
      </w:pPr>
    </w:p>
    <w:p w14:paraId="3857D538" w14:textId="5477E91B" w:rsidR="000A77DD" w:rsidRPr="000A77DD" w:rsidRDefault="001B0705" w:rsidP="000A77DD">
      <w:pPr>
        <w:widowControl/>
        <w:rPr>
          <w:lang w:eastAsia="en-US"/>
        </w:rPr>
      </w:pPr>
      <w:r>
        <w:rPr>
          <w:noProof/>
        </w:rPr>
        <mc:AlternateContent>
          <mc:Choice Requires="wps">
            <w:drawing>
              <wp:anchor distT="0" distB="0" distL="114300" distR="114300" simplePos="0" relativeHeight="251655168" behindDoc="0" locked="0" layoutInCell="1" allowOverlap="1" wp14:anchorId="4126BE29" wp14:editId="065A07A9">
                <wp:simplePos x="0" y="0"/>
                <wp:positionH relativeFrom="margin">
                  <wp:align>center</wp:align>
                </wp:positionH>
                <wp:positionV relativeFrom="paragraph">
                  <wp:posOffset>9372600</wp:posOffset>
                </wp:positionV>
                <wp:extent cx="6048375" cy="5207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8375" cy="520700"/>
                        </a:xfrm>
                        <a:prstGeom prst="rect">
                          <a:avLst/>
                        </a:prstGeom>
                        <a:noFill/>
                        <a:ln>
                          <a:noFill/>
                        </a:ln>
                      </wps:spPr>
                      <wps:txbx>
                        <w:txbxContent>
                          <w:p w14:paraId="631524D1" w14:textId="77777777" w:rsidR="000A77DD" w:rsidRDefault="000A77DD" w:rsidP="000A77DD">
                            <w:pPr>
                              <w:jc w:val="center"/>
                              <w:rPr>
                                <w:rFonts w:ascii="Tahoma" w:hAnsi="Tahoma" w:cs="Tahoma"/>
                              </w:rPr>
                            </w:pPr>
                            <w:r>
                              <w:rPr>
                                <w:rFonts w:ascii="Tahoma" w:hAnsi="Tahoma" w:cs="Tahoma"/>
                              </w:rPr>
                              <w:t xml:space="preserve">Evidence in </w:t>
                            </w:r>
                            <w:r>
                              <w:rPr>
                                <w:rFonts w:ascii="Tahoma" w:hAnsi="Tahoma" w:cs="Tahoma"/>
                                <w:color w:val="FF0000"/>
                              </w:rPr>
                              <w:t>red</w:t>
                            </w:r>
                            <w:r>
                              <w:rPr>
                                <w:rFonts w:ascii="Tahoma" w:hAnsi="Tahoma" w:cs="Tahoma"/>
                              </w:rPr>
                              <w:t xml:space="preserve"> </w:t>
                            </w:r>
                            <w:r>
                              <w:rPr>
                                <w:rFonts w:ascii="Tahoma" w:hAnsi="Tahoma" w:cs="Tahoma"/>
                              </w:rPr>
                              <w:t xml:space="preserve">is considered to be essential. Evidence in </w:t>
                            </w:r>
                            <w:r>
                              <w:rPr>
                                <w:rFonts w:ascii="Tahoma" w:hAnsi="Tahoma" w:cs="Tahoma"/>
                                <w:color w:val="3366FF"/>
                              </w:rPr>
                              <w:t>blue</w:t>
                            </w:r>
                            <w:r>
                              <w:rPr>
                                <w:rFonts w:ascii="Tahoma" w:hAnsi="Tahoma" w:cs="Tahoma"/>
                              </w:rPr>
                              <w:t xml:space="preserve"> is considered desirable.</w:t>
                            </w:r>
                          </w:p>
                          <w:p w14:paraId="3D325711" w14:textId="77777777" w:rsidR="000A77DD" w:rsidRDefault="000A77DD" w:rsidP="000A77DD">
                            <w:pPr>
                              <w:jc w:val="center"/>
                              <w:rPr>
                                <w:rFonts w:ascii="Tahoma" w:hAnsi="Tahoma" w:cs="Tahoma"/>
                              </w:rPr>
                            </w:pPr>
                          </w:p>
                          <w:p w14:paraId="4F430BA7" w14:textId="77777777" w:rsidR="000A77DD" w:rsidRDefault="000A77DD" w:rsidP="000A77DD">
                            <w:pPr>
                              <w:jc w:val="center"/>
                              <w:rPr>
                                <w:rFonts w:ascii="Tahoma" w:hAnsi="Tahoma" w:cs="Tahoma"/>
                              </w:rPr>
                            </w:pPr>
                          </w:p>
                          <w:p w14:paraId="5A22F5C2" w14:textId="77777777" w:rsidR="000A77DD" w:rsidRDefault="000A77DD" w:rsidP="000A77DD">
                            <w:pPr>
                              <w:jc w:val="center"/>
                              <w:rPr>
                                <w:rFonts w:ascii="Tahoma" w:hAnsi="Tahoma" w:cs="Tahoma"/>
                              </w:rPr>
                            </w:pPr>
                          </w:p>
                          <w:p w14:paraId="0A3B097E" w14:textId="77777777" w:rsidR="000A77DD" w:rsidRDefault="000A77DD" w:rsidP="000A77DD">
                            <w:pPr>
                              <w:jc w:val="center"/>
                              <w:rPr>
                                <w:rFonts w:ascii="Tahoma" w:hAnsi="Tahoma" w:cs="Tahoma"/>
                              </w:rPr>
                            </w:pPr>
                          </w:p>
                          <w:p w14:paraId="15E7DD79" w14:textId="77777777" w:rsidR="000A77DD" w:rsidRDefault="000A77DD" w:rsidP="000A77DD">
                            <w:pPr>
                              <w:jc w:val="center"/>
                              <w:rPr>
                                <w:rFonts w:ascii="Tahoma" w:hAnsi="Tahoma" w:cs="Tahoma"/>
                              </w:rPr>
                            </w:pPr>
                          </w:p>
                          <w:p w14:paraId="7B28355C" w14:textId="77777777" w:rsidR="000A77DD" w:rsidRDefault="000A77DD" w:rsidP="000A77DD">
                            <w:pPr>
                              <w:jc w:val="cente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126BE29" id="Text Box 5" o:spid="_x0000_s1073" type="#_x0000_t202" style="position:absolute;margin-left:0;margin-top:738pt;width:476.25pt;height:4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" filled="f" stroked="f">
                <v:textbox>
                  <w:txbxContent>
                    <w:p w14:paraId="631524D1" w14:textId="77777777" w:rsidR="000A77DD" w:rsidRDefault="000A77DD" w:rsidP="000A77DD">
                      <w:pPr>
                        <w:jc w:val="center"/>
                        <w:rPr>
                          <w:rFonts w:ascii="Tahoma" w:hAnsi="Tahoma" w:cs="Tahoma"/>
                        </w:rPr>
                      </w:pPr>
                      <w:r>
                        <w:rPr>
                          <w:rFonts w:ascii="Tahoma" w:hAnsi="Tahoma" w:cs="Tahoma"/>
                        </w:rPr>
                        <w:t xml:space="preserve">Evidence in </w:t>
                      </w:r>
                      <w:r>
                        <w:rPr>
                          <w:rFonts w:ascii="Tahoma" w:hAnsi="Tahoma" w:cs="Tahoma"/>
                          <w:color w:val="FF0000"/>
                        </w:rPr>
                        <w:t>red</w:t>
                      </w:r>
                      <w:r>
                        <w:rPr>
                          <w:rFonts w:ascii="Tahoma" w:hAnsi="Tahoma" w:cs="Tahoma"/>
                        </w:rPr>
                        <w:t xml:space="preserve"> </w:t>
                      </w:r>
                      <w:proofErr w:type="gramStart"/>
                      <w:r>
                        <w:rPr>
                          <w:rFonts w:ascii="Tahoma" w:hAnsi="Tahoma" w:cs="Tahoma"/>
                        </w:rPr>
                        <w:t>is considered to be</w:t>
                      </w:r>
                      <w:proofErr w:type="gramEnd"/>
                      <w:r>
                        <w:rPr>
                          <w:rFonts w:ascii="Tahoma" w:hAnsi="Tahoma" w:cs="Tahoma"/>
                        </w:rPr>
                        <w:t xml:space="preserve"> essential. Evidence in </w:t>
                      </w:r>
                      <w:r>
                        <w:rPr>
                          <w:rFonts w:ascii="Tahoma" w:hAnsi="Tahoma" w:cs="Tahoma"/>
                          <w:color w:val="3366FF"/>
                        </w:rPr>
                        <w:t>blue</w:t>
                      </w:r>
                      <w:r>
                        <w:rPr>
                          <w:rFonts w:ascii="Tahoma" w:hAnsi="Tahoma" w:cs="Tahoma"/>
                        </w:rPr>
                        <w:t xml:space="preserve"> is considered desirable.</w:t>
                      </w:r>
                    </w:p>
                    <w:p w14:paraId="3D325711" w14:textId="77777777" w:rsidR="000A77DD" w:rsidRDefault="000A77DD" w:rsidP="000A77DD">
                      <w:pPr>
                        <w:jc w:val="center"/>
                        <w:rPr>
                          <w:rFonts w:ascii="Tahoma" w:hAnsi="Tahoma" w:cs="Tahoma"/>
                        </w:rPr>
                      </w:pPr>
                    </w:p>
                    <w:p w14:paraId="4F430BA7" w14:textId="77777777" w:rsidR="000A77DD" w:rsidRDefault="000A77DD" w:rsidP="000A77DD">
                      <w:pPr>
                        <w:jc w:val="center"/>
                        <w:rPr>
                          <w:rFonts w:ascii="Tahoma" w:hAnsi="Tahoma" w:cs="Tahoma"/>
                        </w:rPr>
                      </w:pPr>
                    </w:p>
                    <w:p w14:paraId="5A22F5C2" w14:textId="77777777" w:rsidR="000A77DD" w:rsidRDefault="000A77DD" w:rsidP="000A77DD">
                      <w:pPr>
                        <w:jc w:val="center"/>
                        <w:rPr>
                          <w:rFonts w:ascii="Tahoma" w:hAnsi="Tahoma" w:cs="Tahoma"/>
                        </w:rPr>
                      </w:pPr>
                    </w:p>
                    <w:p w14:paraId="0A3B097E" w14:textId="77777777" w:rsidR="000A77DD" w:rsidRDefault="000A77DD" w:rsidP="000A77DD">
                      <w:pPr>
                        <w:jc w:val="center"/>
                        <w:rPr>
                          <w:rFonts w:ascii="Tahoma" w:hAnsi="Tahoma" w:cs="Tahoma"/>
                        </w:rPr>
                      </w:pPr>
                    </w:p>
                    <w:p w14:paraId="15E7DD79" w14:textId="77777777" w:rsidR="000A77DD" w:rsidRDefault="000A77DD" w:rsidP="000A77DD">
                      <w:pPr>
                        <w:jc w:val="center"/>
                        <w:rPr>
                          <w:rFonts w:ascii="Tahoma" w:hAnsi="Tahoma" w:cs="Tahoma"/>
                        </w:rPr>
                      </w:pPr>
                    </w:p>
                    <w:p w14:paraId="7B28355C" w14:textId="77777777" w:rsidR="000A77DD" w:rsidRDefault="000A77DD" w:rsidP="000A77DD">
                      <w:pPr>
                        <w:jc w:val="center"/>
                        <w:rPr>
                          <w:rFonts w:ascii="Tahoma" w:hAnsi="Tahoma" w:cs="Tahoma"/>
                        </w:rPr>
                      </w:pPr>
                    </w:p>
                  </w:txbxContent>
                </v:textbox>
                <w10:wrap type="square" anchorx="margin"/>
              </v:shape>
            </w:pict>
          </mc:Fallback>
        </mc:AlternateContent>
      </w:r>
    </w:p>
    <w:p w14:paraId="1C9BA315" w14:textId="64724009" w:rsidR="00511770" w:rsidRPr="00511770" w:rsidRDefault="001B0705" w:rsidP="00511770">
      <w:pPr>
        <w:widowControl/>
        <w:rPr>
          <w:lang w:eastAsia="en-US"/>
        </w:rPr>
      </w:pPr>
      <w:r>
        <w:rPr>
          <w:noProof/>
        </w:rPr>
        <mc:AlternateContent>
          <mc:Choice Requires="wps">
            <w:drawing>
              <wp:anchor distT="0" distB="0" distL="114300" distR="114300" simplePos="0" relativeHeight="251657216" behindDoc="0" locked="0" layoutInCell="1" allowOverlap="1" wp14:anchorId="01366B2F" wp14:editId="1FBA9F93">
                <wp:simplePos x="0" y="0"/>
                <wp:positionH relativeFrom="margin">
                  <wp:align>center</wp:align>
                </wp:positionH>
                <wp:positionV relativeFrom="paragraph">
                  <wp:posOffset>-570230</wp:posOffset>
                </wp:positionV>
                <wp:extent cx="1485900" cy="136271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1362710"/>
                        </a:xfrm>
                        <a:prstGeom prst="rect">
                          <a:avLst/>
                        </a:prstGeom>
                        <a:noFill/>
                        <a:ln>
                          <a:noFill/>
                        </a:ln>
                      </wps:spPr>
                      <wps:txbx>
                        <w:txbxContent>
                          <w:p w14:paraId="4523EF36" w14:textId="77777777" w:rsidR="00511770" w:rsidRDefault="00511770" w:rsidP="00DA7EBD">
                            <w:pPr>
                              <w:rPr>
                                <w:rFonts w:ascii="Tahoma" w:hAnsi="Tahoma" w:cs="Tahoma"/>
                                <w:b/>
                                <w:bCs/>
                                <w:sz w:val="32"/>
                                <w:szCs w:val="3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366B2F" id="Text Box 3" o:spid="_x0000_s1074" type="#_x0000_t202" style="position:absolute;margin-left:0;margin-top:-44.9pt;width:117pt;height:107.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" filled="f" stroked="f">
                <v:textbox>
                  <w:txbxContent>
                    <w:p w14:paraId="4523EF36" w14:textId="77777777" w:rsidR="00511770" w:rsidRDefault="00511770" w:rsidP="00DA7EBD">
                      <w:pPr>
                        <w:rPr>
                          <w:rFonts w:ascii="Tahoma" w:hAnsi="Tahoma" w:cs="Tahoma"/>
                          <w:b/>
                          <w:bCs/>
                          <w:sz w:val="32"/>
                          <w:szCs w:val="32"/>
                          <w:lang w:val="en-GB"/>
                        </w:rPr>
                      </w:pPr>
                    </w:p>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55889867" wp14:editId="744B9021">
                <wp:simplePos x="0" y="0"/>
                <wp:positionH relativeFrom="margin">
                  <wp:align>center</wp:align>
                </wp:positionH>
                <wp:positionV relativeFrom="paragraph">
                  <wp:posOffset>9372600</wp:posOffset>
                </wp:positionV>
                <wp:extent cx="6048375" cy="520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8375" cy="520700"/>
                        </a:xfrm>
                        <a:prstGeom prst="rect">
                          <a:avLst/>
                        </a:prstGeom>
                        <a:noFill/>
                        <a:ln>
                          <a:noFill/>
                        </a:ln>
                      </wps:spPr>
                      <wps:txbx>
                        <w:txbxContent>
                          <w:p w14:paraId="3140361F" w14:textId="77777777" w:rsidR="00511770" w:rsidRDefault="00511770" w:rsidP="00511770">
                            <w:pPr>
                              <w:jc w:val="center"/>
                              <w:rPr>
                                <w:rFonts w:ascii="Tahoma" w:hAnsi="Tahoma" w:cs="Tahoma"/>
                              </w:rPr>
                            </w:pPr>
                            <w:r>
                              <w:rPr>
                                <w:rFonts w:ascii="Tahoma" w:hAnsi="Tahoma" w:cs="Tahoma"/>
                              </w:rPr>
                              <w:t xml:space="preserve">Evidence in </w:t>
                            </w:r>
                            <w:r>
                              <w:rPr>
                                <w:rFonts w:ascii="Tahoma" w:hAnsi="Tahoma" w:cs="Tahoma"/>
                                <w:color w:val="FF0000"/>
                              </w:rPr>
                              <w:t>red</w:t>
                            </w:r>
                            <w:r>
                              <w:rPr>
                                <w:rFonts w:ascii="Tahoma" w:hAnsi="Tahoma" w:cs="Tahoma"/>
                              </w:rPr>
                              <w:t xml:space="preserve"> </w:t>
                            </w:r>
                            <w:r>
                              <w:rPr>
                                <w:rFonts w:ascii="Tahoma" w:hAnsi="Tahoma" w:cs="Tahoma"/>
                              </w:rPr>
                              <w:t xml:space="preserve">is considered to be essential. Evidence in </w:t>
                            </w:r>
                            <w:r>
                              <w:rPr>
                                <w:rFonts w:ascii="Tahoma" w:hAnsi="Tahoma" w:cs="Tahoma"/>
                                <w:color w:val="3366FF"/>
                              </w:rPr>
                              <w:t>blue</w:t>
                            </w:r>
                            <w:r>
                              <w:rPr>
                                <w:rFonts w:ascii="Tahoma" w:hAnsi="Tahoma" w:cs="Tahoma"/>
                              </w:rPr>
                              <w:t xml:space="preserve"> is considered desirable.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889867" id="Text Box 2" o:spid="_x0000_s1075" type="#_x0000_t202" style="position:absolute;margin-left:0;margin-top:738pt;width:476.25pt;height:4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" filled="f" stroked="f">
                <v:textbox>
                  <w:txbxContent>
                    <w:p w14:paraId="3140361F" w14:textId="77777777" w:rsidR="00511770" w:rsidRDefault="00511770" w:rsidP="00511770">
                      <w:pPr>
                        <w:jc w:val="center"/>
                        <w:rPr>
                          <w:rFonts w:ascii="Tahoma" w:hAnsi="Tahoma" w:cs="Tahoma"/>
                        </w:rPr>
                      </w:pPr>
                      <w:r>
                        <w:rPr>
                          <w:rFonts w:ascii="Tahoma" w:hAnsi="Tahoma" w:cs="Tahoma"/>
                        </w:rPr>
                        <w:t xml:space="preserve">Evidence in </w:t>
                      </w:r>
                      <w:r>
                        <w:rPr>
                          <w:rFonts w:ascii="Tahoma" w:hAnsi="Tahoma" w:cs="Tahoma"/>
                          <w:color w:val="FF0000"/>
                        </w:rPr>
                        <w:t>red</w:t>
                      </w:r>
                      <w:r>
                        <w:rPr>
                          <w:rFonts w:ascii="Tahoma" w:hAnsi="Tahoma" w:cs="Tahoma"/>
                        </w:rPr>
                        <w:t xml:space="preserve"> </w:t>
                      </w:r>
                      <w:proofErr w:type="gramStart"/>
                      <w:r>
                        <w:rPr>
                          <w:rFonts w:ascii="Tahoma" w:hAnsi="Tahoma" w:cs="Tahoma"/>
                        </w:rPr>
                        <w:t>is considered to be</w:t>
                      </w:r>
                      <w:proofErr w:type="gramEnd"/>
                      <w:r>
                        <w:rPr>
                          <w:rFonts w:ascii="Tahoma" w:hAnsi="Tahoma" w:cs="Tahoma"/>
                        </w:rPr>
                        <w:t xml:space="preserve"> essential. Evidence in </w:t>
                      </w:r>
                      <w:r>
                        <w:rPr>
                          <w:rFonts w:ascii="Tahoma" w:hAnsi="Tahoma" w:cs="Tahoma"/>
                          <w:color w:val="3366FF"/>
                        </w:rPr>
                        <w:t>blue</w:t>
                      </w:r>
                      <w:r>
                        <w:rPr>
                          <w:rFonts w:ascii="Tahoma" w:hAnsi="Tahoma" w:cs="Tahoma"/>
                        </w:rPr>
                        <w:t xml:space="preserve"> is considered desirable.</w:t>
                      </w:r>
                    </w:p>
                  </w:txbxContent>
                </v:textbox>
                <w10:wrap type="square" anchorx="margin"/>
              </v:shape>
            </w:pict>
          </mc:Fallback>
        </mc:AlternateContent>
      </w:r>
    </w:p>
    <w:p w14:paraId="19CC1906" w14:textId="77777777" w:rsidR="00511770" w:rsidRPr="00511770" w:rsidRDefault="00511770" w:rsidP="00511770">
      <w:pPr>
        <w:widowControl/>
        <w:rPr>
          <w:lang w:eastAsia="en-US"/>
        </w:rPr>
      </w:pPr>
    </w:p>
    <w:p w14:paraId="45E8BE17" w14:textId="77777777" w:rsidR="000A77DD" w:rsidRPr="000A77DD" w:rsidRDefault="000A77DD" w:rsidP="000A77DD">
      <w:pPr>
        <w:widowControl/>
        <w:rPr>
          <w:lang w:eastAsia="en-US"/>
        </w:rPr>
      </w:pPr>
    </w:p>
    <w:p w14:paraId="5678EC41" w14:textId="457DA5A0" w:rsidR="00517E4D" w:rsidRPr="003C7DF7" w:rsidRDefault="001B0705">
      <w:pPr>
        <w:numPr>
          <w:ilvl w:val="12"/>
          <w:numId w:val="0"/>
        </w:numPr>
        <w:jc w:val="both"/>
        <w:rPr>
          <w:rFonts w:ascii="Comic Sans MS" w:hAnsi="Comic Sans MS"/>
          <w:kern w:val="0"/>
          <w:sz w:val="24"/>
          <w:szCs w:val="24"/>
        </w:rPr>
      </w:pPr>
      <w:r>
        <w:rPr>
          <w:rFonts w:ascii="Comic Sans MS" w:hAnsi="Comic Sans MS" w:cs="Arial"/>
          <w:sz w:val="24"/>
          <w:szCs w:val="24"/>
          <w:lang w:val="en-GB"/>
        </w:rPr>
        <w:t xml:space="preserve">    </w:t>
      </w:r>
    </w:p>
    <w:sectPr w:rsidR="00517E4D" w:rsidRPr="003C7DF7">
      <w:type w:val="continuous"/>
      <w:pgSz w:w="12240" w:h="15840"/>
      <w:pgMar w:top="1134" w:right="1134" w:bottom="1134" w:left="1134"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73665" w14:textId="77777777" w:rsidR="008A26F6" w:rsidRDefault="008A26F6">
      <w:r>
        <w:separator/>
      </w:r>
    </w:p>
  </w:endnote>
  <w:endnote w:type="continuationSeparator" w:id="0">
    <w:p w14:paraId="2A79189C" w14:textId="77777777" w:rsidR="008A26F6" w:rsidRDefault="008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654F7" w14:textId="77777777" w:rsidR="00517E4D" w:rsidRDefault="00517E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2631C4" w14:textId="77777777" w:rsidR="00517E4D" w:rsidRDefault="00517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0C43" w14:textId="77777777" w:rsidR="00517E4D" w:rsidRDefault="00517E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01FF">
      <w:rPr>
        <w:rStyle w:val="PageNumber"/>
        <w:noProof/>
      </w:rPr>
      <w:t>10</w:t>
    </w:r>
    <w:r>
      <w:rPr>
        <w:rStyle w:val="PageNumber"/>
      </w:rPr>
      <w:fldChar w:fldCharType="end"/>
    </w:r>
  </w:p>
  <w:p w14:paraId="4B4D5216" w14:textId="77777777" w:rsidR="00517E4D" w:rsidRDefault="00517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AF286" w14:textId="77777777" w:rsidR="008A26F6" w:rsidRDefault="008A26F6">
      <w:r>
        <w:separator/>
      </w:r>
    </w:p>
  </w:footnote>
  <w:footnote w:type="continuationSeparator" w:id="0">
    <w:p w14:paraId="1D38F1B6" w14:textId="77777777" w:rsidR="008A26F6" w:rsidRDefault="008A2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9757CB"/>
    <w:multiLevelType w:val="hybridMultilevel"/>
    <w:tmpl w:val="33FE17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00D32"/>
    <w:multiLevelType w:val="hybridMultilevel"/>
    <w:tmpl w:val="426486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63FBC"/>
    <w:multiLevelType w:val="hybridMultilevel"/>
    <w:tmpl w:val="A54CEFE4"/>
    <w:lvl w:ilvl="0" w:tplc="89B20CE2">
      <w:start w:val="1"/>
      <w:numFmt w:val="bullet"/>
      <w:lvlText w:val=""/>
      <w:lvlJc w:val="left"/>
      <w:pPr>
        <w:tabs>
          <w:tab w:val="num" w:pos="720"/>
        </w:tabs>
        <w:ind w:left="720" w:hanging="360"/>
      </w:pPr>
      <w:rPr>
        <w:rFonts w:ascii="Wingdings" w:hAnsi="Wingdings" w:hint="default"/>
      </w:rPr>
    </w:lvl>
    <w:lvl w:ilvl="1" w:tplc="BBE257D2" w:tentative="1">
      <w:start w:val="1"/>
      <w:numFmt w:val="bullet"/>
      <w:lvlText w:val=""/>
      <w:lvlJc w:val="left"/>
      <w:pPr>
        <w:tabs>
          <w:tab w:val="num" w:pos="1440"/>
        </w:tabs>
        <w:ind w:left="1440" w:hanging="360"/>
      </w:pPr>
      <w:rPr>
        <w:rFonts w:ascii="Wingdings" w:hAnsi="Wingdings" w:hint="default"/>
      </w:rPr>
    </w:lvl>
    <w:lvl w:ilvl="2" w:tplc="65980C26" w:tentative="1">
      <w:start w:val="1"/>
      <w:numFmt w:val="bullet"/>
      <w:lvlText w:val=""/>
      <w:lvlJc w:val="left"/>
      <w:pPr>
        <w:tabs>
          <w:tab w:val="num" w:pos="2160"/>
        </w:tabs>
        <w:ind w:left="2160" w:hanging="360"/>
      </w:pPr>
      <w:rPr>
        <w:rFonts w:ascii="Wingdings" w:hAnsi="Wingdings" w:hint="default"/>
      </w:rPr>
    </w:lvl>
    <w:lvl w:ilvl="3" w:tplc="800CE6A8" w:tentative="1">
      <w:start w:val="1"/>
      <w:numFmt w:val="bullet"/>
      <w:lvlText w:val=""/>
      <w:lvlJc w:val="left"/>
      <w:pPr>
        <w:tabs>
          <w:tab w:val="num" w:pos="2880"/>
        </w:tabs>
        <w:ind w:left="2880" w:hanging="360"/>
      </w:pPr>
      <w:rPr>
        <w:rFonts w:ascii="Wingdings" w:hAnsi="Wingdings" w:hint="default"/>
      </w:rPr>
    </w:lvl>
    <w:lvl w:ilvl="4" w:tplc="65E21952" w:tentative="1">
      <w:start w:val="1"/>
      <w:numFmt w:val="bullet"/>
      <w:lvlText w:val=""/>
      <w:lvlJc w:val="left"/>
      <w:pPr>
        <w:tabs>
          <w:tab w:val="num" w:pos="3600"/>
        </w:tabs>
        <w:ind w:left="3600" w:hanging="360"/>
      </w:pPr>
      <w:rPr>
        <w:rFonts w:ascii="Wingdings" w:hAnsi="Wingdings" w:hint="default"/>
      </w:rPr>
    </w:lvl>
    <w:lvl w:ilvl="5" w:tplc="E716F134" w:tentative="1">
      <w:start w:val="1"/>
      <w:numFmt w:val="bullet"/>
      <w:lvlText w:val=""/>
      <w:lvlJc w:val="left"/>
      <w:pPr>
        <w:tabs>
          <w:tab w:val="num" w:pos="4320"/>
        </w:tabs>
        <w:ind w:left="4320" w:hanging="360"/>
      </w:pPr>
      <w:rPr>
        <w:rFonts w:ascii="Wingdings" w:hAnsi="Wingdings" w:hint="default"/>
      </w:rPr>
    </w:lvl>
    <w:lvl w:ilvl="6" w:tplc="198EB0D2" w:tentative="1">
      <w:start w:val="1"/>
      <w:numFmt w:val="bullet"/>
      <w:lvlText w:val=""/>
      <w:lvlJc w:val="left"/>
      <w:pPr>
        <w:tabs>
          <w:tab w:val="num" w:pos="5040"/>
        </w:tabs>
        <w:ind w:left="5040" w:hanging="360"/>
      </w:pPr>
      <w:rPr>
        <w:rFonts w:ascii="Wingdings" w:hAnsi="Wingdings" w:hint="default"/>
      </w:rPr>
    </w:lvl>
    <w:lvl w:ilvl="7" w:tplc="D84C9000" w:tentative="1">
      <w:start w:val="1"/>
      <w:numFmt w:val="bullet"/>
      <w:lvlText w:val=""/>
      <w:lvlJc w:val="left"/>
      <w:pPr>
        <w:tabs>
          <w:tab w:val="num" w:pos="5760"/>
        </w:tabs>
        <w:ind w:left="5760" w:hanging="360"/>
      </w:pPr>
      <w:rPr>
        <w:rFonts w:ascii="Wingdings" w:hAnsi="Wingdings" w:hint="default"/>
      </w:rPr>
    </w:lvl>
    <w:lvl w:ilvl="8" w:tplc="C4F819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F807F8"/>
    <w:multiLevelType w:val="hybridMultilevel"/>
    <w:tmpl w:val="27D45B82"/>
    <w:lvl w:ilvl="0" w:tplc="FFFFFFFF">
      <w:start w:val="1"/>
      <w:numFmt w:val="bullet"/>
      <w:lvlText w:val=""/>
      <w:lvlJc w:val="left"/>
      <w:pPr>
        <w:ind w:left="720" w:hanging="360"/>
      </w:pPr>
      <w:rPr>
        <w:rFonts w:ascii="Symbol" w:hAnsi="Symbo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Symbol" w:hAnsi="Symbol" w:hint="default"/>
          <w:sz w:val="36"/>
        </w:rPr>
      </w:lvl>
    </w:lvlOverride>
  </w:num>
  <w:num w:numId="2">
    <w:abstractNumId w:val="0"/>
    <w:lvlOverride w:ilvl="0">
      <w:lvl w:ilvl="0">
        <w:start w:val="1"/>
        <w:numFmt w:val="bullet"/>
        <w:lvlText w:val=""/>
        <w:legacy w:legacy="1" w:legacySpace="0" w:legacyIndent="427"/>
        <w:lvlJc w:val="left"/>
        <w:rPr>
          <w:rFonts w:ascii="Symbol" w:hAnsi="Symbol" w:hint="default"/>
          <w:sz w:val="36"/>
        </w:rPr>
      </w:lvl>
    </w:lvlOverride>
  </w:num>
  <w:num w:numId="3">
    <w:abstractNumId w:val="0"/>
    <w:lvlOverride w:ilvl="0">
      <w:lvl w:ilvl="0">
        <w:start w:val="1"/>
        <w:numFmt w:val="bullet"/>
        <w:lvlText w:val=""/>
        <w:legacy w:legacy="1" w:legacySpace="0" w:legacyIndent="0"/>
        <w:lvlJc w:val="left"/>
        <w:rPr>
          <w:rFonts w:ascii="Symbol" w:hAnsi="Symbol" w:hint="default"/>
          <w:sz w:val="36"/>
        </w:rPr>
      </w:lvl>
    </w:lvlOverride>
  </w:num>
  <w:num w:numId="4">
    <w:abstractNumId w:val="0"/>
    <w:lvlOverride w:ilvl="0">
      <w:lvl w:ilvl="0">
        <w:start w:val="1"/>
        <w:numFmt w:val="bullet"/>
        <w:lvlText w:val=""/>
        <w:legacy w:legacy="1" w:legacySpace="0" w:legacyIndent="495"/>
        <w:lvlJc w:val="left"/>
        <w:rPr>
          <w:rFonts w:ascii="Symbol" w:hAnsi="Symbol" w:hint="default"/>
          <w:sz w:val="36"/>
        </w:rPr>
      </w:lvl>
    </w:lvlOverride>
  </w:num>
  <w:num w:numId="5">
    <w:abstractNumId w:val="0"/>
    <w:lvlOverride w:ilvl="0">
      <w:lvl w:ilvl="0">
        <w:start w:val="1"/>
        <w:numFmt w:val="bullet"/>
        <w:lvlText w:val=""/>
        <w:legacy w:legacy="1" w:legacySpace="0" w:legacyIndent="567"/>
        <w:lvlJc w:val="left"/>
        <w:rPr>
          <w:rFonts w:ascii="Symbol" w:hAnsi="Symbol" w:hint="default"/>
          <w:sz w:val="20"/>
        </w:rPr>
      </w:lvl>
    </w:lvlOverride>
  </w:num>
  <w:num w:numId="6">
    <w:abstractNumId w:val="0"/>
    <w:lvlOverride w:ilvl="0">
      <w:lvl w:ilvl="0">
        <w:start w:val="1"/>
        <w:numFmt w:val="bullet"/>
        <w:lvlText w:val=""/>
        <w:legacy w:legacy="1" w:legacySpace="0" w:legacyIndent="560"/>
        <w:lvlJc w:val="left"/>
        <w:rPr>
          <w:rFonts w:ascii="Symbol" w:hAnsi="Symbol" w:hint="default"/>
          <w:sz w:val="36"/>
        </w:rPr>
      </w:lvl>
    </w:lvlOverride>
  </w:num>
  <w:num w:numId="7">
    <w:abstractNumId w:val="4"/>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3B"/>
    <w:rsid w:val="000A77DD"/>
    <w:rsid w:val="001362D5"/>
    <w:rsid w:val="00145D06"/>
    <w:rsid w:val="001722D9"/>
    <w:rsid w:val="00173548"/>
    <w:rsid w:val="001B0705"/>
    <w:rsid w:val="00224661"/>
    <w:rsid w:val="002564EE"/>
    <w:rsid w:val="00256A74"/>
    <w:rsid w:val="0029186B"/>
    <w:rsid w:val="00293E7F"/>
    <w:rsid w:val="00295BB3"/>
    <w:rsid w:val="002A4459"/>
    <w:rsid w:val="003B6C6F"/>
    <w:rsid w:val="003C7DF7"/>
    <w:rsid w:val="003F764A"/>
    <w:rsid w:val="00417448"/>
    <w:rsid w:val="004A0C88"/>
    <w:rsid w:val="00502BA0"/>
    <w:rsid w:val="00511770"/>
    <w:rsid w:val="00517E4D"/>
    <w:rsid w:val="00532912"/>
    <w:rsid w:val="00540C31"/>
    <w:rsid w:val="005423DD"/>
    <w:rsid w:val="00545FB9"/>
    <w:rsid w:val="0055779B"/>
    <w:rsid w:val="00562CCF"/>
    <w:rsid w:val="005D5179"/>
    <w:rsid w:val="006233E1"/>
    <w:rsid w:val="0063023B"/>
    <w:rsid w:val="00675B90"/>
    <w:rsid w:val="0068322F"/>
    <w:rsid w:val="00710F2C"/>
    <w:rsid w:val="007719EF"/>
    <w:rsid w:val="007750C8"/>
    <w:rsid w:val="00781D9E"/>
    <w:rsid w:val="007E75C3"/>
    <w:rsid w:val="008A26F6"/>
    <w:rsid w:val="008E49B8"/>
    <w:rsid w:val="00945CB4"/>
    <w:rsid w:val="009865B3"/>
    <w:rsid w:val="00AD73E1"/>
    <w:rsid w:val="00AE5C99"/>
    <w:rsid w:val="00C6269D"/>
    <w:rsid w:val="00CF45A3"/>
    <w:rsid w:val="00D15E36"/>
    <w:rsid w:val="00D541F4"/>
    <w:rsid w:val="00D63E45"/>
    <w:rsid w:val="00DA7EBD"/>
    <w:rsid w:val="00DC3311"/>
    <w:rsid w:val="00DD29EE"/>
    <w:rsid w:val="00DF01FF"/>
    <w:rsid w:val="00E42853"/>
    <w:rsid w:val="00F4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65DEB"/>
  <w15:chartTrackingRefBased/>
  <w15:docId w15:val="{C4DAE73B-1AE7-B94E-81B8-32EBBB54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color w:val="000000"/>
      <w:kern w:val="28"/>
      <w:lang w:val="en-US"/>
    </w:rPr>
  </w:style>
  <w:style w:type="paragraph" w:styleId="Heading1">
    <w:name w:val="heading 1"/>
    <w:basedOn w:val="Normal"/>
    <w:next w:val="Normal"/>
    <w:qFormat/>
    <w:pPr>
      <w:keepNext/>
      <w:numPr>
        <w:ilvl w:val="12"/>
      </w:numPr>
      <w:jc w:val="both"/>
      <w:outlineLvl w:val="0"/>
    </w:pPr>
    <w:rPr>
      <w:rFonts w:ascii="Arial" w:hAnsi="Arial"/>
      <w:b/>
      <w:sz w:val="24"/>
      <w:lang w:val="en-GB"/>
    </w:rPr>
  </w:style>
  <w:style w:type="paragraph" w:styleId="Heading2">
    <w:name w:val="heading 2"/>
    <w:basedOn w:val="Normal"/>
    <w:next w:val="Normal"/>
    <w:qFormat/>
    <w:pPr>
      <w:keepNext/>
      <w:numPr>
        <w:ilvl w:val="12"/>
      </w:numPr>
      <w:outlineLvl w:val="1"/>
    </w:pPr>
    <w:rPr>
      <w:rFonts w:ascii="Arial" w:hAnsi="Arial"/>
      <w:i/>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numPr>
        <w:ilvl w:val="12"/>
      </w:numPr>
      <w:ind w:right="191"/>
      <w:jc w:val="both"/>
    </w:pPr>
    <w:rPr>
      <w:rFonts w:ascii="Arial" w:hAnsi="Arial"/>
      <w:i/>
      <w:sz w:val="24"/>
      <w:lang w:val="en-GB"/>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ListParagraph">
    <w:name w:val="List Paragraph"/>
    <w:basedOn w:val="Normal"/>
    <w:uiPriority w:val="34"/>
    <w:qFormat/>
    <w:rsid w:val="00AE5C9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364093">
      <w:bodyDiv w:val="1"/>
      <w:marLeft w:val="0"/>
      <w:marRight w:val="0"/>
      <w:marTop w:val="0"/>
      <w:marBottom w:val="0"/>
      <w:divBdr>
        <w:top w:val="none" w:sz="0" w:space="0" w:color="auto"/>
        <w:left w:val="none" w:sz="0" w:space="0" w:color="auto"/>
        <w:bottom w:val="none" w:sz="0" w:space="0" w:color="auto"/>
        <w:right w:val="none" w:sz="0" w:space="0" w:color="auto"/>
      </w:divBdr>
      <w:divsChild>
        <w:div w:id="458883365">
          <w:marLeft w:val="576"/>
          <w:marRight w:val="0"/>
          <w:marTop w:val="62"/>
          <w:marBottom w:val="0"/>
          <w:divBdr>
            <w:top w:val="none" w:sz="0" w:space="0" w:color="auto"/>
            <w:left w:val="none" w:sz="0" w:space="0" w:color="auto"/>
            <w:bottom w:val="none" w:sz="0" w:space="0" w:color="auto"/>
            <w:right w:val="none" w:sz="0" w:space="0" w:color="auto"/>
          </w:divBdr>
        </w:div>
        <w:div w:id="553194945">
          <w:marLeft w:val="576"/>
          <w:marRight w:val="0"/>
          <w:marTop w:val="62"/>
          <w:marBottom w:val="0"/>
          <w:divBdr>
            <w:top w:val="none" w:sz="0" w:space="0" w:color="auto"/>
            <w:left w:val="none" w:sz="0" w:space="0" w:color="auto"/>
            <w:bottom w:val="none" w:sz="0" w:space="0" w:color="auto"/>
            <w:right w:val="none" w:sz="0" w:space="0" w:color="auto"/>
          </w:divBdr>
        </w:div>
        <w:div w:id="1402485832">
          <w:marLeft w:val="576"/>
          <w:marRight w:val="0"/>
          <w:marTop w:val="62"/>
          <w:marBottom w:val="0"/>
          <w:divBdr>
            <w:top w:val="none" w:sz="0" w:space="0" w:color="auto"/>
            <w:left w:val="none" w:sz="0" w:space="0" w:color="auto"/>
            <w:bottom w:val="none" w:sz="0" w:space="0" w:color="auto"/>
            <w:right w:val="none" w:sz="0" w:space="0" w:color="auto"/>
          </w:divBdr>
        </w:div>
        <w:div w:id="1555236763">
          <w:marLeft w:val="576"/>
          <w:marRight w:val="0"/>
          <w:marTop w:val="62"/>
          <w:marBottom w:val="0"/>
          <w:divBdr>
            <w:top w:val="none" w:sz="0" w:space="0" w:color="auto"/>
            <w:left w:val="none" w:sz="0" w:space="0" w:color="auto"/>
            <w:bottom w:val="none" w:sz="0" w:space="0" w:color="auto"/>
            <w:right w:val="none" w:sz="0" w:space="0" w:color="auto"/>
          </w:divBdr>
        </w:div>
        <w:div w:id="2052221406">
          <w:marLeft w:val="576"/>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WRITING A SCHOOL POLICY</vt:lpstr>
    </vt:vector>
  </TitlesOfParts>
  <Company>Lancashire County Council</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 SCHOOL POLICY</dc:title>
  <dc:subject/>
  <dc:creator>Unknown</dc:creator>
  <cp:keywords/>
  <cp:lastModifiedBy>Sarah Healey</cp:lastModifiedBy>
  <cp:revision>2</cp:revision>
  <cp:lastPrinted>2000-06-14T15:58:00Z</cp:lastPrinted>
  <dcterms:created xsi:type="dcterms:W3CDTF">2023-01-26T15:34:00Z</dcterms:created>
  <dcterms:modified xsi:type="dcterms:W3CDTF">2023-01-26T15:34:00Z</dcterms:modified>
</cp:coreProperties>
</file>